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E4" w:rsidRPr="00465238" w:rsidRDefault="00465238" w:rsidP="00465238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5943600" cy="8143875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954DE4" w:rsidRPr="00465238" w:rsidRDefault="00954DE4" w:rsidP="00F87583">
      <w:pPr>
        <w:tabs>
          <w:tab w:val="left" w:pos="7320"/>
        </w:tabs>
        <w:rPr>
          <w:rFonts w:ascii="Sylfaen" w:hAnsi="Sylfaen"/>
          <w:lang w:val="en-US"/>
        </w:rPr>
      </w:pPr>
    </w:p>
    <w:sectPr w:rsidR="00954DE4" w:rsidRPr="00465238" w:rsidSect="008874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96" w:rsidRDefault="00995796" w:rsidP="00E0258C">
      <w:pPr>
        <w:spacing w:after="0" w:line="240" w:lineRule="auto"/>
      </w:pPr>
      <w:r>
        <w:separator/>
      </w:r>
    </w:p>
  </w:endnote>
  <w:endnote w:type="continuationSeparator" w:id="0">
    <w:p w:rsidR="00995796" w:rsidRDefault="00995796" w:rsidP="00E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90" w:rsidRDefault="00A83A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23" w:rsidRDefault="00563F23" w:rsidP="00563F23">
    <w:pPr>
      <w:pStyle w:val="a5"/>
      <w:pBdr>
        <w:top w:val="single" w:sz="4" w:space="1" w:color="A5A5A5" w:themeColor="background1" w:themeShade="A5"/>
      </w:pBdr>
      <w:jc w:val="center"/>
      <w:rPr>
        <w:rFonts w:ascii="Sylfaen" w:hAnsi="Sylfaen"/>
        <w:b/>
        <w:i/>
        <w:color w:val="000000" w:themeColor="text1"/>
      </w:rPr>
    </w:pPr>
    <w:r>
      <w:rPr>
        <w:rFonts w:ascii="AcadNusx" w:hAnsi="AcadNusx"/>
        <w:b/>
        <w:i/>
        <w:color w:val="000000" w:themeColor="text1"/>
        <w:sz w:val="18"/>
        <w:szCs w:val="18"/>
      </w:rPr>
      <w:t xml:space="preserve">saxelmZRvanelo damtkicebulia 2011 wlis </w:t>
    </w:r>
    <w:r>
      <w:rPr>
        <w:rFonts w:ascii="AcadNusx" w:hAnsi="AcadNusx"/>
        <w:b/>
        <w:i/>
        <w:color w:val="000000" w:themeColor="text1"/>
        <w:sz w:val="18"/>
        <w:szCs w:val="18"/>
        <w:lang w:val="en-US"/>
      </w:rPr>
      <w:t xml:space="preserve">12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  <w:lang w:val="en-US"/>
      </w:rPr>
      <w:t>dekembrisaTvis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moqmedi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kanonmdeblobis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mixedviT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da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vrceldeba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wina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periodebzec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>
      <w:rPr>
        <w:rFonts w:ascii="Sylfaen" w:hAnsi="Sylfaen"/>
        <w:b/>
        <w:i/>
        <w:color w:val="000000" w:themeColor="text1"/>
      </w:rPr>
      <w:t>.</w:t>
    </w:r>
  </w:p>
  <w:p w:rsidR="00563F23" w:rsidRDefault="00563F23" w:rsidP="00563F23">
    <w:pPr>
      <w:pStyle w:val="a5"/>
    </w:pPr>
  </w:p>
  <w:p w:rsidR="00563F23" w:rsidRDefault="00563F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90" w:rsidRDefault="00A83A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96" w:rsidRDefault="00995796" w:rsidP="00E0258C">
      <w:pPr>
        <w:spacing w:after="0" w:line="240" w:lineRule="auto"/>
      </w:pPr>
      <w:r>
        <w:separator/>
      </w:r>
    </w:p>
  </w:footnote>
  <w:footnote w:type="continuationSeparator" w:id="0">
    <w:p w:rsidR="00995796" w:rsidRDefault="00995796" w:rsidP="00E0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90" w:rsidRDefault="00A83A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A6" w:rsidRPr="00BE4884" w:rsidRDefault="00465238" w:rsidP="00390F91">
    <w:pPr>
      <w:pStyle w:val="a3"/>
      <w:jc w:val="center"/>
      <w:rPr>
        <w:rFonts w:ascii="AcadNusx" w:hAnsi="AcadNusx"/>
        <w:b/>
        <w:sz w:val="28"/>
        <w:szCs w:val="28"/>
        <w:lang w:val="sv-SE"/>
      </w:rPr>
    </w:pPr>
    <w:r>
      <w:rPr>
        <w:rFonts w:ascii="AcadNusx" w:hAnsi="AcadNusx"/>
        <w:b/>
        <w:sz w:val="28"/>
        <w:szCs w:val="28"/>
        <w:lang w:val="sv-SE"/>
      </w:rPr>
      <w:t>dRg-</w:t>
    </w:r>
    <w:r w:rsidR="00A83A90">
      <w:rPr>
        <w:rFonts w:ascii="AcadNusx" w:hAnsi="AcadNusx"/>
        <w:b/>
        <w:sz w:val="28"/>
        <w:szCs w:val="28"/>
        <w:lang w:val="sv-SE"/>
      </w:rPr>
      <w:t>i</w:t>
    </w:r>
    <w:r>
      <w:rPr>
        <w:rFonts w:ascii="AcadNusx" w:hAnsi="AcadNusx"/>
        <w:b/>
        <w:sz w:val="28"/>
        <w:szCs w:val="28"/>
        <w:lang w:val="sv-SE"/>
      </w:rPr>
      <w:t>s CaTvla warmoebul arasasaqonlo produqciaze</w:t>
    </w:r>
    <w:r w:rsidR="00C45A75">
      <w:rPr>
        <w:rFonts w:ascii="AcadNusx" w:hAnsi="AcadNusx"/>
        <w:b/>
        <w:sz w:val="28"/>
        <w:szCs w:val="28"/>
        <w:lang w:val="sv-SE"/>
      </w:rPr>
      <w:t xml:space="preserve"> 1165</w:t>
    </w:r>
    <w:r>
      <w:rPr>
        <w:rFonts w:ascii="AcadNusx" w:hAnsi="AcadNusx"/>
        <w:b/>
        <w:sz w:val="28"/>
        <w:szCs w:val="28"/>
        <w:lang w:val="sv-S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90" w:rsidRDefault="00A83A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EC"/>
    <w:rsid w:val="00002B39"/>
    <w:rsid w:val="000109CF"/>
    <w:rsid w:val="0002680D"/>
    <w:rsid w:val="000366A7"/>
    <w:rsid w:val="00040C5D"/>
    <w:rsid w:val="000667AD"/>
    <w:rsid w:val="00081EE8"/>
    <w:rsid w:val="000914AB"/>
    <w:rsid w:val="0009731B"/>
    <w:rsid w:val="000A0895"/>
    <w:rsid w:val="000B1DA6"/>
    <w:rsid w:val="000C3E23"/>
    <w:rsid w:val="000C7865"/>
    <w:rsid w:val="00106BAC"/>
    <w:rsid w:val="0011467A"/>
    <w:rsid w:val="00125A82"/>
    <w:rsid w:val="00143687"/>
    <w:rsid w:val="00164068"/>
    <w:rsid w:val="001714F8"/>
    <w:rsid w:val="00172F66"/>
    <w:rsid w:val="001805DC"/>
    <w:rsid w:val="00190B48"/>
    <w:rsid w:val="00194CC2"/>
    <w:rsid w:val="001A7BEF"/>
    <w:rsid w:val="001B51B3"/>
    <w:rsid w:val="001C6A95"/>
    <w:rsid w:val="001D412E"/>
    <w:rsid w:val="002025AF"/>
    <w:rsid w:val="0020523D"/>
    <w:rsid w:val="00213088"/>
    <w:rsid w:val="0021531E"/>
    <w:rsid w:val="00215E91"/>
    <w:rsid w:val="002279EC"/>
    <w:rsid w:val="002561D0"/>
    <w:rsid w:val="00266E44"/>
    <w:rsid w:val="0027005E"/>
    <w:rsid w:val="002941AD"/>
    <w:rsid w:val="00294205"/>
    <w:rsid w:val="00297D51"/>
    <w:rsid w:val="002A7288"/>
    <w:rsid w:val="002B63E8"/>
    <w:rsid w:val="002D4953"/>
    <w:rsid w:val="002D6F0B"/>
    <w:rsid w:val="002E25F3"/>
    <w:rsid w:val="002E2AF0"/>
    <w:rsid w:val="002E7245"/>
    <w:rsid w:val="002F48CB"/>
    <w:rsid w:val="0030081B"/>
    <w:rsid w:val="00305134"/>
    <w:rsid w:val="0031367E"/>
    <w:rsid w:val="00317DEE"/>
    <w:rsid w:val="00321A2C"/>
    <w:rsid w:val="00335BBB"/>
    <w:rsid w:val="00374EEF"/>
    <w:rsid w:val="00382634"/>
    <w:rsid w:val="00390145"/>
    <w:rsid w:val="00390F91"/>
    <w:rsid w:val="003A6765"/>
    <w:rsid w:val="003C16F8"/>
    <w:rsid w:val="003C6897"/>
    <w:rsid w:val="003D5534"/>
    <w:rsid w:val="003E316F"/>
    <w:rsid w:val="003E37FE"/>
    <w:rsid w:val="003E4D06"/>
    <w:rsid w:val="00402622"/>
    <w:rsid w:val="0044475C"/>
    <w:rsid w:val="00465238"/>
    <w:rsid w:val="00476A54"/>
    <w:rsid w:val="004A3AA4"/>
    <w:rsid w:val="004B27DB"/>
    <w:rsid w:val="004B3C8E"/>
    <w:rsid w:val="004B7CC5"/>
    <w:rsid w:val="004C4325"/>
    <w:rsid w:val="004F6FBF"/>
    <w:rsid w:val="00513444"/>
    <w:rsid w:val="005239B7"/>
    <w:rsid w:val="0053171E"/>
    <w:rsid w:val="00537446"/>
    <w:rsid w:val="0055179B"/>
    <w:rsid w:val="00563F23"/>
    <w:rsid w:val="00582390"/>
    <w:rsid w:val="00582ADA"/>
    <w:rsid w:val="0058776A"/>
    <w:rsid w:val="0059007A"/>
    <w:rsid w:val="005A6939"/>
    <w:rsid w:val="005C72CE"/>
    <w:rsid w:val="005D14B5"/>
    <w:rsid w:val="00600DE5"/>
    <w:rsid w:val="00601612"/>
    <w:rsid w:val="006032E1"/>
    <w:rsid w:val="00650F1A"/>
    <w:rsid w:val="006543B8"/>
    <w:rsid w:val="00662065"/>
    <w:rsid w:val="00667AF0"/>
    <w:rsid w:val="00670B0D"/>
    <w:rsid w:val="00671055"/>
    <w:rsid w:val="00684A81"/>
    <w:rsid w:val="00686CB9"/>
    <w:rsid w:val="00692E74"/>
    <w:rsid w:val="00696264"/>
    <w:rsid w:val="006B51A9"/>
    <w:rsid w:val="006C08E9"/>
    <w:rsid w:val="006D41E1"/>
    <w:rsid w:val="00730FE4"/>
    <w:rsid w:val="0075548C"/>
    <w:rsid w:val="00795C6F"/>
    <w:rsid w:val="007B6631"/>
    <w:rsid w:val="007B67A6"/>
    <w:rsid w:val="007C2E2F"/>
    <w:rsid w:val="007D4264"/>
    <w:rsid w:val="007E2608"/>
    <w:rsid w:val="007F6EA5"/>
    <w:rsid w:val="00811691"/>
    <w:rsid w:val="008216B0"/>
    <w:rsid w:val="00822719"/>
    <w:rsid w:val="008442C2"/>
    <w:rsid w:val="00864830"/>
    <w:rsid w:val="00865F2A"/>
    <w:rsid w:val="00883AB9"/>
    <w:rsid w:val="0088748A"/>
    <w:rsid w:val="00890AC8"/>
    <w:rsid w:val="0089502E"/>
    <w:rsid w:val="008A5E41"/>
    <w:rsid w:val="008C6F04"/>
    <w:rsid w:val="008E3EC1"/>
    <w:rsid w:val="009012AC"/>
    <w:rsid w:val="00923358"/>
    <w:rsid w:val="00954992"/>
    <w:rsid w:val="00954DE4"/>
    <w:rsid w:val="009675E0"/>
    <w:rsid w:val="00972C58"/>
    <w:rsid w:val="00973E6A"/>
    <w:rsid w:val="009748EF"/>
    <w:rsid w:val="009903BE"/>
    <w:rsid w:val="00995796"/>
    <w:rsid w:val="009E03C3"/>
    <w:rsid w:val="00A06036"/>
    <w:rsid w:val="00A20756"/>
    <w:rsid w:val="00A34117"/>
    <w:rsid w:val="00A72969"/>
    <w:rsid w:val="00A730FC"/>
    <w:rsid w:val="00A83A90"/>
    <w:rsid w:val="00A86BD6"/>
    <w:rsid w:val="00AB57CA"/>
    <w:rsid w:val="00AC45C5"/>
    <w:rsid w:val="00AC7DC1"/>
    <w:rsid w:val="00AF63ED"/>
    <w:rsid w:val="00B17D44"/>
    <w:rsid w:val="00B378D0"/>
    <w:rsid w:val="00B430D9"/>
    <w:rsid w:val="00B65597"/>
    <w:rsid w:val="00B66B75"/>
    <w:rsid w:val="00B670BD"/>
    <w:rsid w:val="00B71A97"/>
    <w:rsid w:val="00B92539"/>
    <w:rsid w:val="00BA213D"/>
    <w:rsid w:val="00BA344D"/>
    <w:rsid w:val="00BB6D33"/>
    <w:rsid w:val="00BD0605"/>
    <w:rsid w:val="00BE4884"/>
    <w:rsid w:val="00BE6866"/>
    <w:rsid w:val="00C30B1D"/>
    <w:rsid w:val="00C417B5"/>
    <w:rsid w:val="00C42724"/>
    <w:rsid w:val="00C4314B"/>
    <w:rsid w:val="00C4527B"/>
    <w:rsid w:val="00C45A75"/>
    <w:rsid w:val="00C7669C"/>
    <w:rsid w:val="00C966B7"/>
    <w:rsid w:val="00CA7369"/>
    <w:rsid w:val="00CC7752"/>
    <w:rsid w:val="00CD12E1"/>
    <w:rsid w:val="00CD3BE2"/>
    <w:rsid w:val="00CD5793"/>
    <w:rsid w:val="00CE013A"/>
    <w:rsid w:val="00CF1CEC"/>
    <w:rsid w:val="00CF5C45"/>
    <w:rsid w:val="00D01A0F"/>
    <w:rsid w:val="00D07B27"/>
    <w:rsid w:val="00D16970"/>
    <w:rsid w:val="00D27A61"/>
    <w:rsid w:val="00D83877"/>
    <w:rsid w:val="00D92AB6"/>
    <w:rsid w:val="00D9624E"/>
    <w:rsid w:val="00DA5BA1"/>
    <w:rsid w:val="00DB04EE"/>
    <w:rsid w:val="00DB34DA"/>
    <w:rsid w:val="00DB41B2"/>
    <w:rsid w:val="00DD2632"/>
    <w:rsid w:val="00DE239D"/>
    <w:rsid w:val="00DE2962"/>
    <w:rsid w:val="00DF699F"/>
    <w:rsid w:val="00E0135A"/>
    <w:rsid w:val="00E0258C"/>
    <w:rsid w:val="00E42774"/>
    <w:rsid w:val="00E640F5"/>
    <w:rsid w:val="00E67181"/>
    <w:rsid w:val="00E705BE"/>
    <w:rsid w:val="00E71145"/>
    <w:rsid w:val="00E95743"/>
    <w:rsid w:val="00E969A8"/>
    <w:rsid w:val="00EB4284"/>
    <w:rsid w:val="00EB779E"/>
    <w:rsid w:val="00EE032C"/>
    <w:rsid w:val="00EE0BEF"/>
    <w:rsid w:val="00F01286"/>
    <w:rsid w:val="00F26483"/>
    <w:rsid w:val="00F30C41"/>
    <w:rsid w:val="00F33A7B"/>
    <w:rsid w:val="00F40331"/>
    <w:rsid w:val="00F50EE4"/>
    <w:rsid w:val="00F5689C"/>
    <w:rsid w:val="00F8573F"/>
    <w:rsid w:val="00F87583"/>
    <w:rsid w:val="00FA2437"/>
    <w:rsid w:val="00FB4184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EC"/>
  </w:style>
  <w:style w:type="paragraph" w:styleId="a5">
    <w:name w:val="footer"/>
    <w:basedOn w:val="a"/>
    <w:link w:val="a6"/>
    <w:uiPriority w:val="99"/>
    <w:semiHidden/>
    <w:unhideWhenUsed/>
    <w:rsid w:val="0031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67E"/>
  </w:style>
  <w:style w:type="paragraph" w:styleId="a7">
    <w:name w:val="Balloon Text"/>
    <w:basedOn w:val="a"/>
    <w:link w:val="a8"/>
    <w:uiPriority w:val="99"/>
    <w:semiHidden/>
    <w:unhideWhenUsed/>
    <w:rsid w:val="008C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EC"/>
  </w:style>
  <w:style w:type="paragraph" w:styleId="a5">
    <w:name w:val="footer"/>
    <w:basedOn w:val="a"/>
    <w:link w:val="a6"/>
    <w:uiPriority w:val="99"/>
    <w:semiHidden/>
    <w:unhideWhenUsed/>
    <w:rsid w:val="0031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67E"/>
  </w:style>
  <w:style w:type="paragraph" w:styleId="a7">
    <w:name w:val="Balloon Text"/>
    <w:basedOn w:val="a"/>
    <w:link w:val="a8"/>
    <w:uiPriority w:val="99"/>
    <w:semiHidden/>
    <w:unhideWhenUsed/>
    <w:rsid w:val="008C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1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1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1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1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1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100" b="1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000" b="1">
              <a:latin typeface="AcadNusx" pitchFamily="2" charset="0"/>
            </a:rPr>
            <a:t>II varianti</a:t>
          </a:r>
        </a:p>
        <a:p>
          <a:r>
            <a:rPr lang="en-US" sz="1000" b="1">
              <a:latin typeface="AcadNusx" pitchFamily="2" charset="0"/>
            </a:rPr>
            <a:t>mogebis gadasaxadis  deklaraciaSi gadasaxadis Semcirebis SemTxvevaSi  dajarimdeba ssk-is 275-e (Zv. 132-e) muxlis Sesabamisad</a:t>
          </a:r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1"/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sz="1100" b="1"/>
        </a:p>
      </dgm:t>
    </dgm:pt>
    <dgm:pt modelId="{C3AE0EF1-D4D7-4091-9481-58A5EA14870E}">
      <dgm:prSet custT="1"/>
      <dgm:spPr/>
      <dgm:t>
        <a:bodyPr/>
        <a:lstStyle/>
        <a:p>
          <a:pPr algn="ctr"/>
          <a:r>
            <a:rPr lang="en-US" sz="1000" b="1">
              <a:latin typeface="AcadNusx" pitchFamily="2" charset="0"/>
            </a:rPr>
            <a:t>ssk-is 105-e muxlis (Zv. 177-e muxlis) Tanaxmad erToblivi Semosavlidan gamoiqviTeba yvela dokumenturad dadasturebuli xarji, romelic dakavSirebulia mis miRebasTan</a:t>
          </a:r>
          <a:r>
            <a:rPr lang="ka-GE" sz="1000" b="1">
              <a:latin typeface="+mj-lt"/>
            </a:rPr>
            <a:t>. </a:t>
          </a:r>
        </a:p>
      </dgm:t>
    </dgm:pt>
    <dgm:pt modelId="{BD92FD42-E8E9-44D3-8782-E1B4DE727D50}" type="parTrans" cxnId="{473947E7-569D-498F-B988-2F3DC7459E99}">
      <dgm:prSet/>
      <dgm:spPr/>
      <dgm:t>
        <a:bodyPr/>
        <a:lstStyle/>
        <a:p>
          <a:endParaRPr lang="ru-RU" sz="1100" b="1"/>
        </a:p>
      </dgm:t>
    </dgm:pt>
    <dgm:pt modelId="{A2216C10-7B5B-4411-993E-086888235C58}" type="sibTrans" cxnId="{473947E7-569D-498F-B988-2F3DC7459E99}">
      <dgm:prSet/>
      <dgm:spPr/>
      <dgm:t>
        <a:bodyPr/>
        <a:lstStyle/>
        <a:p>
          <a:endParaRPr lang="ru-RU" sz="1100" b="1"/>
        </a:p>
      </dgm:t>
    </dgm:pt>
    <dgm:pt modelId="{13619E54-01D8-4950-9503-215C443A402C}">
      <dgm:prSet custT="1"/>
      <dgm:spPr/>
      <dgm:t>
        <a:bodyPr/>
        <a:lstStyle/>
        <a:p>
          <a:pPr algn="ctr"/>
          <a:r>
            <a:rPr lang="en-US" sz="1000" b="1">
              <a:latin typeface="AcadNusx" pitchFamily="2" charset="0"/>
            </a:rPr>
            <a:t>sawarmo uSvebs sxvadasxva dasaxelebisa da feris minis taras. produqciis feris Sesacvlelad, teqnologiuri procesiT moiTxoveba "Sualeduri/gardamavali feris" arasasaqonlo produqciis/minis taris warmoeba. warmoebuli arasasaqonlo produqcia nedleulis/"lewis" saxiT sawarmos mier CarTulia maragebSi.</a:t>
          </a:r>
          <a:endParaRPr lang="ru-RU" sz="1000" b="1">
            <a:latin typeface="+mj-lt"/>
          </a:endParaRPr>
        </a:p>
      </dgm:t>
    </dgm:pt>
    <dgm:pt modelId="{FA48510A-339B-4D5A-ABEA-369700568FE3}" type="parTrans" cxnId="{1092EC00-EC01-4A48-952A-03F006EB7E61}">
      <dgm:prSet/>
      <dgm:spPr/>
      <dgm:t>
        <a:bodyPr/>
        <a:lstStyle/>
        <a:p>
          <a:endParaRPr lang="ru-RU" sz="1100" b="1"/>
        </a:p>
      </dgm:t>
    </dgm:pt>
    <dgm:pt modelId="{75F292FB-2A0A-4B75-A4F5-5D4BE1D6352F}" type="sibTrans" cxnId="{1092EC00-EC01-4A48-952A-03F006EB7E61}">
      <dgm:prSet/>
      <dgm:spPr/>
      <dgm:t>
        <a:bodyPr/>
        <a:lstStyle/>
        <a:p>
          <a:endParaRPr lang="ru-RU" sz="1100" b="1"/>
        </a:p>
      </dgm:t>
    </dgm:pt>
    <dgm:pt modelId="{46CC8E02-6268-47C9-A846-9686F19B4F9A}">
      <dgm:prSet custT="1"/>
      <dgm:spPr/>
      <dgm:t>
        <a:bodyPr/>
        <a:lstStyle/>
        <a:p>
          <a:r>
            <a:rPr lang="en-US" sz="1000" b="1">
              <a:latin typeface="AcadNusx" pitchFamily="2" charset="0"/>
            </a:rPr>
            <a:t>varianti</a:t>
          </a:r>
          <a:r>
            <a:rPr lang="en-US" sz="1000" b="1" baseline="0">
              <a:latin typeface="AcadNusx" pitchFamily="2" charset="0"/>
            </a:rPr>
            <a:t> I</a:t>
          </a:r>
          <a:r>
            <a:rPr lang="en-US" sz="1000" b="1">
              <a:latin typeface="AcadNusx" pitchFamily="2" charset="0"/>
            </a:rPr>
            <a:t>I</a:t>
          </a:r>
          <a:endParaRPr lang="en-US" sz="1000" b="1" baseline="0">
            <a:latin typeface="AcadNusx" pitchFamily="2" charset="0"/>
          </a:endParaRPr>
        </a:p>
        <a:p>
          <a:r>
            <a:rPr lang="en-US" sz="1000" b="1" baseline="0">
              <a:latin typeface="AcadNusx" pitchFamily="2" charset="0"/>
            </a:rPr>
            <a:t>arasasaqonlo produqciis gamoSvebaze moxmarebuli gazis, el.energiis, wylis da a.S xarjebi sawarmos mier ar aris CarTuli gamoSvebuli sasaqonlo produqciis TviTRirebulebaSi da gamoqviTulia xarjebSi, xolo dRg CaTvlilia.</a:t>
          </a:r>
          <a:endParaRPr lang="en-US" sz="1000" b="1">
            <a:latin typeface="AcadNusx" pitchFamily="2" charset="0"/>
          </a:endParaRPr>
        </a:p>
      </dgm:t>
    </dgm:pt>
    <dgm:pt modelId="{45FC3E89-D847-4655-A2CE-136B2F3071B3}" type="parTrans" cxnId="{18ED3528-4471-4D51-9984-DB0BFFFD46DE}">
      <dgm:prSet/>
      <dgm:spPr/>
      <dgm:t>
        <a:bodyPr/>
        <a:lstStyle/>
        <a:p>
          <a:endParaRPr lang="en-US"/>
        </a:p>
      </dgm:t>
    </dgm:pt>
    <dgm:pt modelId="{F09D2BC6-8A34-4594-9477-7BAB97CE49E6}" type="sibTrans" cxnId="{18ED3528-4471-4D51-9984-DB0BFFFD46DE}">
      <dgm:prSet/>
      <dgm:spPr/>
      <dgm:t>
        <a:bodyPr/>
        <a:lstStyle/>
        <a:p>
          <a:endParaRPr lang="en-US"/>
        </a:p>
      </dgm:t>
    </dgm:pt>
    <dgm:pt modelId="{E7C82B8E-750E-45DE-BFDF-128A1CEA06E3}">
      <dgm:prSet custT="1"/>
      <dgm:spPr/>
      <dgm:t>
        <a:bodyPr/>
        <a:lstStyle/>
        <a:p>
          <a:r>
            <a:rPr lang="en-US" sz="1000" b="1">
              <a:latin typeface="AcadNusx" pitchFamily="2" charset="0"/>
            </a:rPr>
            <a:t>varianti I</a:t>
          </a:r>
        </a:p>
        <a:p>
          <a:r>
            <a:rPr lang="en-US" sz="1000" b="1">
              <a:latin typeface="AcadNusx" pitchFamily="2" charset="0"/>
            </a:rPr>
            <a:t>arasasaqonlo produqciis gamoSvebaze moxmarebuli gazis, el.energiis, wylis da a.S xarjebi sawarmos mier CarTulia gamoSvebuli sasaqonlo produqciis TviTRirebulebaSi, xolo dRg CaTvlilia.</a:t>
          </a:r>
          <a:endParaRPr lang="en-US" sz="1000">
            <a:latin typeface="AcadNusx" pitchFamily="2" charset="0"/>
          </a:endParaRPr>
        </a:p>
      </dgm:t>
    </dgm:pt>
    <dgm:pt modelId="{F8C47742-6765-425D-ACB4-8F3B2A7AD942}" type="parTrans" cxnId="{DDA6AAD3-EC46-4D63-B1BA-BAE3AC049762}">
      <dgm:prSet/>
      <dgm:spPr/>
      <dgm:t>
        <a:bodyPr/>
        <a:lstStyle/>
        <a:p>
          <a:endParaRPr lang="en-US"/>
        </a:p>
      </dgm:t>
    </dgm:pt>
    <dgm:pt modelId="{8CA1F508-1641-4E5D-95F7-CD8378ED004C}" type="sibTrans" cxnId="{DDA6AAD3-EC46-4D63-B1BA-BAE3AC049762}">
      <dgm:prSet/>
      <dgm:spPr/>
      <dgm:t>
        <a:bodyPr/>
        <a:lstStyle/>
        <a:p>
          <a:endParaRPr lang="en-US"/>
        </a:p>
      </dgm:t>
    </dgm:pt>
    <dgm:pt modelId="{77354516-E8D9-4C5B-82C3-DA86EB1BA7A3}">
      <dgm:prSet custT="1"/>
      <dgm:spPr/>
      <dgm:t>
        <a:bodyPr/>
        <a:lstStyle/>
        <a:p>
          <a:r>
            <a:rPr lang="en-US" sz="1000" b="1">
              <a:latin typeface="AcadNusx" pitchFamily="2" charset="0"/>
            </a:rPr>
            <a:t>I variantSi</a:t>
          </a:r>
        </a:p>
        <a:p>
          <a:r>
            <a:rPr lang="en-US" sz="1000" b="1">
              <a:latin typeface="AcadNusx" pitchFamily="2" charset="0"/>
            </a:rPr>
            <a:t> sawarmos qmedeba marTlzomieria.</a:t>
          </a:r>
        </a:p>
      </dgm:t>
    </dgm:pt>
    <dgm:pt modelId="{A3E3CC34-E03A-4B99-974A-EDCD702060E0}" type="parTrans" cxnId="{4CC25AB8-EC48-4B68-9756-5E00C6144C25}">
      <dgm:prSet/>
      <dgm:spPr/>
      <dgm:t>
        <a:bodyPr/>
        <a:lstStyle/>
        <a:p>
          <a:endParaRPr lang="en-US"/>
        </a:p>
      </dgm:t>
    </dgm:pt>
    <dgm:pt modelId="{F692EBA1-0D88-4BBC-84D3-B13589C6103A}" type="sibTrans" cxnId="{4CC25AB8-EC48-4B68-9756-5E00C6144C25}">
      <dgm:prSet/>
      <dgm:spPr/>
      <dgm:t>
        <a:bodyPr/>
        <a:lstStyle/>
        <a:p>
          <a:endParaRPr lang="en-US"/>
        </a:p>
      </dgm:t>
    </dgm:pt>
    <dgm:pt modelId="{BA428DAF-D70C-4415-998C-23EEAF6F5B47}">
      <dgm:prSet custT="1"/>
      <dgm:spPr/>
      <dgm:t>
        <a:bodyPr/>
        <a:lstStyle/>
        <a:p>
          <a:r>
            <a:rPr lang="en-US" sz="1100" b="1"/>
            <a:t> </a:t>
          </a:r>
          <a:r>
            <a:rPr lang="en-US" sz="1100" b="1">
              <a:latin typeface="AcadNusx" pitchFamily="2" charset="0"/>
            </a:rPr>
            <a:t>II varianti</a:t>
          </a:r>
        </a:p>
        <a:p>
          <a:r>
            <a:rPr lang="en-US" sz="1000" b="1">
              <a:latin typeface="AcadNusx" pitchFamily="2" charset="0"/>
            </a:rPr>
            <a:t>sawarmos mier Semcirebulia maragebis Rirebuleba</a:t>
          </a:r>
        </a:p>
      </dgm:t>
    </dgm:pt>
    <dgm:pt modelId="{286896D3-C652-4CB9-A202-6928D0B17523}" type="parTrans" cxnId="{D0442D9E-9C06-4CB3-B0CA-E35C595CB363}">
      <dgm:prSet/>
      <dgm:spPr/>
      <dgm:t>
        <a:bodyPr/>
        <a:lstStyle/>
        <a:p>
          <a:endParaRPr lang="en-US"/>
        </a:p>
      </dgm:t>
    </dgm:pt>
    <dgm:pt modelId="{4E08C7E1-8D42-454D-B6EA-52304BAE1E02}" type="sibTrans" cxnId="{D0442D9E-9C06-4CB3-B0CA-E35C595CB363}">
      <dgm:prSet/>
      <dgm:spPr/>
      <dgm:t>
        <a:bodyPr/>
        <a:lstStyle/>
        <a:p>
          <a:endParaRPr lang="en-US"/>
        </a:p>
      </dgm:t>
    </dgm:pt>
    <dgm:pt modelId="{0C66DCBB-FC90-4B8A-86A9-106724DEEF76}">
      <dgm:prSet custT="1"/>
      <dgm:spPr/>
      <dgm:t>
        <a:bodyPr/>
        <a:lstStyle/>
        <a:p>
          <a:endParaRPr lang="en-US" sz="1000">
            <a:latin typeface="AcadNusx" pitchFamily="2" charset="0"/>
          </a:endParaRPr>
        </a:p>
        <a:p>
          <a:r>
            <a:rPr lang="en-US" sz="1000" b="1">
              <a:latin typeface="AcadNusx" pitchFamily="2" charset="0"/>
            </a:rPr>
            <a:t>ssk-is 174-e muxlis (Zv - 274-e muxlis) mixedviT dRg-s CaTvla xorcieldeba mxolod im SemTxvevaSi  Tu saqoneli an/da momsaxureba gamoiyeneba dasabegr operaciebSi</a:t>
          </a:r>
          <a:r>
            <a:rPr lang="en-US" sz="1000">
              <a:latin typeface="AcadNusx" pitchFamily="2" charset="0"/>
            </a:rPr>
            <a:t>. </a:t>
          </a:r>
        </a:p>
        <a:p>
          <a:endParaRPr lang="en-US" sz="1000"/>
        </a:p>
      </dgm:t>
    </dgm:pt>
    <dgm:pt modelId="{4A4EC348-AAAD-49D5-BD90-A2D401443617}" type="parTrans" cxnId="{BC344FC6-DB36-490C-84F3-B4B73814A2BE}">
      <dgm:prSet/>
      <dgm:spPr/>
      <dgm:t>
        <a:bodyPr/>
        <a:lstStyle/>
        <a:p>
          <a:endParaRPr lang="en-US"/>
        </a:p>
      </dgm:t>
    </dgm:pt>
    <dgm:pt modelId="{BC5404D1-09DA-466C-BCE1-C986F7C80BF4}" type="sibTrans" cxnId="{BC344FC6-DB36-490C-84F3-B4B73814A2BE}">
      <dgm:prSet/>
      <dgm:spPr/>
      <dgm:t>
        <a:bodyPr/>
        <a:lstStyle/>
        <a:p>
          <a:endParaRPr lang="en-US"/>
        </a:p>
      </dgm:t>
    </dgm:pt>
    <dgm:pt modelId="{C64C9577-EF56-419A-9B91-E3C9E7ACE177}">
      <dgm:prSet custT="1"/>
      <dgm:spPr/>
      <dgm:t>
        <a:bodyPr/>
        <a:lstStyle/>
        <a:p>
          <a:r>
            <a:rPr lang="en-US" sz="1000" b="1">
              <a:latin typeface="AcadNusx" pitchFamily="2" charset="0"/>
            </a:rPr>
            <a:t>imis gaTvaliswinebiT, rom  dRg-iT dasabegri saqonlis warmoebisaTvis  arasasaqonlo produqciis gamoyeneba teqnologiuri procesiT aris ganpirobebuli, mxolod is faqti, rom  mis  gamoSvebaze gaweuli xarjebi ar aris  CarTuli gamoSvebuli sasaqonlo produqciis TviTRirebulebaSi, ar unda gaxdes dRg-is  CaTvlis gauqmebis safuZveli</a:t>
          </a:r>
        </a:p>
      </dgm:t>
    </dgm:pt>
    <dgm:pt modelId="{0933D4B6-DC60-41BF-9308-951CFFC7DA23}" type="parTrans" cxnId="{CB7C7514-CD46-4B28-A794-AFA08D614B7D}">
      <dgm:prSet/>
      <dgm:spPr/>
      <dgm:t>
        <a:bodyPr/>
        <a:lstStyle/>
        <a:p>
          <a:endParaRPr lang="en-US"/>
        </a:p>
      </dgm:t>
    </dgm:pt>
    <dgm:pt modelId="{D3578197-BDFB-470F-A43A-BCF448C52A25}" type="sibTrans" cxnId="{CB7C7514-CD46-4B28-A794-AFA08D614B7D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73025" custLinFactNeighborX="4132" custLinFactNeighborY="-53379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432DB3A6-91E8-4FE3-A545-F1898B15B818}" type="pres">
      <dgm:prSet presAssocID="{FA48510A-339B-4D5A-ABEA-369700568FE3}" presName="Name13" presStyleLbl="parChTrans1D2" presStyleIdx="0" presStyleCnt="9"/>
      <dgm:spPr/>
      <dgm:t>
        <a:bodyPr/>
        <a:lstStyle/>
        <a:p>
          <a:endParaRPr lang="ru-RU"/>
        </a:p>
      </dgm:t>
    </dgm:pt>
    <dgm:pt modelId="{46283314-9D44-409B-B4C7-61245E4252D4}" type="pres">
      <dgm:prSet presAssocID="{13619E54-01D8-4950-9503-215C443A402C}" presName="childText" presStyleLbl="bgAcc1" presStyleIdx="0" presStyleCnt="9" custScaleX="171186" custScaleY="386850" custLinFactNeighborX="-1392" custLinFactNeighborY="-206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690169-3A72-4C5A-A52F-0F1430687B8A}" type="pres">
      <dgm:prSet presAssocID="{45FC3E89-D847-4655-A2CE-136B2F3071B3}" presName="Name13" presStyleLbl="parChTrans1D2" presStyleIdx="1" presStyleCnt="9"/>
      <dgm:spPr/>
      <dgm:t>
        <a:bodyPr/>
        <a:lstStyle/>
        <a:p>
          <a:endParaRPr lang="en-US"/>
        </a:p>
      </dgm:t>
    </dgm:pt>
    <dgm:pt modelId="{594016F2-CFA9-4ADE-B023-002EA4849B23}" type="pres">
      <dgm:prSet presAssocID="{46CC8E02-6268-47C9-A846-9686F19B4F9A}" presName="childText" presStyleLbl="bgAcc1" presStyleIdx="1" presStyleCnt="9" custScaleX="165039" custScaleY="320793" custLinFactY="100000" custLinFactNeighborX="5783" custLinFactNeighborY="1941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25D891-8CFB-44E7-9B93-616764A1D04B}" type="pres">
      <dgm:prSet presAssocID="{F8C47742-6765-425D-ACB4-8F3B2A7AD942}" presName="Name13" presStyleLbl="parChTrans1D2" presStyleIdx="2" presStyleCnt="9"/>
      <dgm:spPr/>
      <dgm:t>
        <a:bodyPr/>
        <a:lstStyle/>
        <a:p>
          <a:endParaRPr lang="en-US"/>
        </a:p>
      </dgm:t>
    </dgm:pt>
    <dgm:pt modelId="{721D22D7-D54D-4032-96A7-B1A786CA9E65}" type="pres">
      <dgm:prSet presAssocID="{E7C82B8E-750E-45DE-BFDF-128A1CEA06E3}" presName="childText" presStyleLbl="bgAcc1" presStyleIdx="2" presStyleCnt="9" custScaleX="170130" custScaleY="291343" custLinFactY="-167297" custLinFactNeighborX="1663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64573" custLinFactNeighborX="4182" custLinFactNeighborY="-41355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C2E5CB5E-9264-4F69-8019-283AE2CA2B7C}" type="pres">
      <dgm:prSet presAssocID="{BD92FD42-E8E9-44D3-8782-E1B4DE727D50}" presName="Name13" presStyleLbl="parChTrans1D2" presStyleIdx="3" presStyleCnt="9"/>
      <dgm:spPr/>
      <dgm:t>
        <a:bodyPr/>
        <a:lstStyle/>
        <a:p>
          <a:endParaRPr lang="ru-RU"/>
        </a:p>
      </dgm:t>
    </dgm:pt>
    <dgm:pt modelId="{50913FFA-E193-4266-9357-EA964373FE10}" type="pres">
      <dgm:prSet presAssocID="{C3AE0EF1-D4D7-4091-9481-58A5EA14870E}" presName="childText" presStyleLbl="bgAcc1" presStyleIdx="3" presStyleCnt="9" custScaleX="184058" custScaleY="272836" custLinFactNeighborX="4223" custLinFactNeighborY="-227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4EC24-3287-4124-BB98-B842849B1DCA}" type="pres">
      <dgm:prSet presAssocID="{4A4EC348-AAAD-49D5-BD90-A2D401443617}" presName="Name13" presStyleLbl="parChTrans1D2" presStyleIdx="4" presStyleCnt="9"/>
      <dgm:spPr/>
      <dgm:t>
        <a:bodyPr/>
        <a:lstStyle/>
        <a:p>
          <a:endParaRPr lang="en-US"/>
        </a:p>
      </dgm:t>
    </dgm:pt>
    <dgm:pt modelId="{AB86347E-DDC0-47AD-A04D-A0CB3694E91F}" type="pres">
      <dgm:prSet presAssocID="{0C66DCBB-FC90-4B8A-86A9-106724DEEF76}" presName="childText" presStyleLbl="bgAcc1" presStyleIdx="4" presStyleCnt="9" custScaleX="183237" custScaleY="184744" custLinFactNeighborX="8014" custLinFactNeighborY="-270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3FDBC-F400-49D1-91B3-77757F2AC314}" type="pres">
      <dgm:prSet presAssocID="{0933D4B6-DC60-41BF-9308-951CFFC7DA23}" presName="Name13" presStyleLbl="parChTrans1D2" presStyleIdx="5" presStyleCnt="9"/>
      <dgm:spPr/>
      <dgm:t>
        <a:bodyPr/>
        <a:lstStyle/>
        <a:p>
          <a:endParaRPr lang="en-US"/>
        </a:p>
      </dgm:t>
    </dgm:pt>
    <dgm:pt modelId="{055B3E16-D263-4E79-9DD2-BC4A6157AC4E}" type="pres">
      <dgm:prSet presAssocID="{C64C9577-EF56-419A-9B91-E3C9E7ACE177}" presName="childText" presStyleLbl="bgAcc1" presStyleIdx="5" presStyleCnt="9" custScaleX="200735" custScaleY="338710" custLinFactNeighborX="883" custLinFactNeighborY="-310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CF45D5-491B-47A4-B618-CECDDAC0E1B8}" type="pres">
      <dgm:prSet presAssocID="{A3E3CC34-E03A-4B99-974A-EDCD702060E0}" presName="Name13" presStyleLbl="parChTrans1D2" presStyleIdx="6" presStyleCnt="9"/>
      <dgm:spPr/>
      <dgm:t>
        <a:bodyPr/>
        <a:lstStyle/>
        <a:p>
          <a:endParaRPr lang="en-US"/>
        </a:p>
      </dgm:t>
    </dgm:pt>
    <dgm:pt modelId="{170BA3DF-190F-40A0-A64F-B9C993F482D0}" type="pres">
      <dgm:prSet presAssocID="{77354516-E8D9-4C5B-82C3-DA86EB1BA7A3}" presName="childText" presStyleLbl="bgAcc1" presStyleIdx="6" presStyleCnt="9" custScaleX="189043" custScaleY="100749" custLinFactNeighborX="8408" custLinFactNeighborY="-329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42720D-A100-436F-A6E5-B8E068EB327B}" type="pres">
      <dgm:prSet presAssocID="{286896D3-C652-4CB9-A202-6928D0B17523}" presName="Name13" presStyleLbl="parChTrans1D2" presStyleIdx="7" presStyleCnt="9"/>
      <dgm:spPr/>
      <dgm:t>
        <a:bodyPr/>
        <a:lstStyle/>
        <a:p>
          <a:endParaRPr lang="en-US"/>
        </a:p>
      </dgm:t>
    </dgm:pt>
    <dgm:pt modelId="{1D74AF93-BA9E-4115-BB05-20294BEB8BDC}" type="pres">
      <dgm:prSet presAssocID="{BA428DAF-D70C-4415-998C-23EEAF6F5B47}" presName="childText" presStyleLbl="bgAcc1" presStyleIdx="7" presStyleCnt="9" custScaleX="188377" custScaleY="105432" custLinFactNeighborX="5463" custLinFactNeighborY="-332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57153" custLinFactNeighborX="-2339" custLinFactNeighborY="-34943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8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8" presStyleCnt="9" custScaleX="122979" custScaleY="348107" custLinFactNeighborX="-6979" custLinFactNeighborY="-100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36315EE3-6F49-4485-A48A-E9CFDC03712F}" type="presOf" srcId="{BD92FD42-E8E9-44D3-8782-E1B4DE727D50}" destId="{C2E5CB5E-9264-4F69-8019-283AE2CA2B7C}" srcOrd="0" destOrd="0" presId="urn:microsoft.com/office/officeart/2005/8/layout/hierarchy3"/>
    <dgm:cxn modelId="{E957C9E3-D2BA-4D36-B1B2-62D7A9A1B9BC}" type="presOf" srcId="{45FC3E89-D847-4655-A2CE-136B2F3071B3}" destId="{1D690169-3A72-4C5A-A52F-0F1430687B8A}" srcOrd="0" destOrd="0" presId="urn:microsoft.com/office/officeart/2005/8/layout/hierarchy3"/>
    <dgm:cxn modelId="{314F5155-7235-4417-AF2D-3C386325A8B4}" type="presOf" srcId="{4A4EC348-AAAD-49D5-BD90-A2D401443617}" destId="{D9F4EC24-3287-4124-BB98-B842849B1DCA}" srcOrd="0" destOrd="0" presId="urn:microsoft.com/office/officeart/2005/8/layout/hierarchy3"/>
    <dgm:cxn modelId="{D774E247-FA13-4620-ADBA-06298BA9823E}" type="presOf" srcId="{B4D11B42-E642-4237-B8F9-795C9B3B1616}" destId="{5833CB5C-BF6D-4796-A3D1-E840B57D7143}" srcOrd="0" destOrd="0" presId="urn:microsoft.com/office/officeart/2005/8/layout/hierarchy3"/>
    <dgm:cxn modelId="{1092EC00-EC01-4A48-952A-03F006EB7E61}" srcId="{6EDDC9A4-7743-45A1-A47F-DDC8AA334378}" destId="{13619E54-01D8-4950-9503-215C443A402C}" srcOrd="0" destOrd="0" parTransId="{FA48510A-339B-4D5A-ABEA-369700568FE3}" sibTransId="{75F292FB-2A0A-4B75-A4F5-5D4BE1D6352F}"/>
    <dgm:cxn modelId="{18ED3528-4471-4D51-9984-DB0BFFFD46DE}" srcId="{6EDDC9A4-7743-45A1-A47F-DDC8AA334378}" destId="{46CC8E02-6268-47C9-A846-9686F19B4F9A}" srcOrd="1" destOrd="0" parTransId="{45FC3E89-D847-4655-A2CE-136B2F3071B3}" sibTransId="{F09D2BC6-8A34-4594-9477-7BAB97CE49E6}"/>
    <dgm:cxn modelId="{DDA6AAD3-EC46-4D63-B1BA-BAE3AC049762}" srcId="{6EDDC9A4-7743-45A1-A47F-DDC8AA334378}" destId="{E7C82B8E-750E-45DE-BFDF-128A1CEA06E3}" srcOrd="2" destOrd="0" parTransId="{F8C47742-6765-425D-ACB4-8F3B2A7AD942}" sibTransId="{8CA1F508-1641-4E5D-95F7-CD8378ED004C}"/>
    <dgm:cxn modelId="{E5FE51C7-0A21-43BD-8DAC-C99131142DAD}" type="presOf" srcId="{0864151C-55A8-4402-A51E-35DDE1DCFDCF}" destId="{F5A8D68E-1317-4112-8179-3D951CA9F398}" srcOrd="1" destOrd="0" presId="urn:microsoft.com/office/officeart/2005/8/layout/hierarchy3"/>
    <dgm:cxn modelId="{15B75EC1-81C2-41C7-A403-801C4796B789}" type="presOf" srcId="{6EDDC9A4-7743-45A1-A47F-DDC8AA334378}" destId="{8E010497-E5A8-4319-AFB0-5D34092ECD88}" srcOrd="1" destOrd="0" presId="urn:microsoft.com/office/officeart/2005/8/layout/hierarchy3"/>
    <dgm:cxn modelId="{793C2C75-CFEB-414B-B898-2C293DA8B1FF}" type="presOf" srcId="{A3E3CC34-E03A-4B99-974A-EDCD702060E0}" destId="{23CF45D5-491B-47A4-B618-CECDDAC0E1B8}" srcOrd="0" destOrd="0" presId="urn:microsoft.com/office/officeart/2005/8/layout/hierarchy3"/>
    <dgm:cxn modelId="{6C2E71EA-9D83-4F65-96DF-73378FE26CB4}" type="presOf" srcId="{0C66DCBB-FC90-4B8A-86A9-106724DEEF76}" destId="{AB86347E-DDC0-47AD-A04D-A0CB3694E91F}" srcOrd="0" destOrd="0" presId="urn:microsoft.com/office/officeart/2005/8/layout/hierarchy3"/>
    <dgm:cxn modelId="{A62AF3F6-A069-418A-8378-CCE8B09E2877}" type="presOf" srcId="{0864151C-55A8-4402-A51E-35DDE1DCFDCF}" destId="{CCF1B5AD-441C-4182-AB14-F5EBF8654620}" srcOrd="0" destOrd="0" presId="urn:microsoft.com/office/officeart/2005/8/layout/hierarchy3"/>
    <dgm:cxn modelId="{9DDE412C-7E17-445F-9822-AB9A2AAB4C8E}" type="presOf" srcId="{BA428DAF-D70C-4415-998C-23EEAF6F5B47}" destId="{1D74AF93-BA9E-4115-BB05-20294BEB8BDC}" srcOrd="0" destOrd="0" presId="urn:microsoft.com/office/officeart/2005/8/layout/hierarchy3"/>
    <dgm:cxn modelId="{685CA2F7-CF9F-49C4-9277-636CC4AB515E}" type="presOf" srcId="{C3AE0EF1-D4D7-4091-9481-58A5EA14870E}" destId="{50913FFA-E193-4266-9357-EA964373FE10}" srcOrd="0" destOrd="0" presId="urn:microsoft.com/office/officeart/2005/8/layout/hierarchy3"/>
    <dgm:cxn modelId="{FE23F411-1CB8-4001-A2D5-708B4708AEAC}" type="presOf" srcId="{63BFCA6C-BEC4-435A-8E72-0F4C0248610F}" destId="{EE9D00C4-D2C7-4FC5-8294-1E69973FB5F8}" srcOrd="0" destOrd="0" presId="urn:microsoft.com/office/officeart/2005/8/layout/hierarchy3"/>
    <dgm:cxn modelId="{0675DD25-983F-45AC-9B2F-32D4C95745BD}" type="presOf" srcId="{77354516-E8D9-4C5B-82C3-DA86EB1BA7A3}" destId="{170BA3DF-190F-40A0-A64F-B9C993F482D0}" srcOrd="0" destOrd="0" presId="urn:microsoft.com/office/officeart/2005/8/layout/hierarchy3"/>
    <dgm:cxn modelId="{6C3E1040-9425-4B02-908F-32DD952DE6A7}" type="presOf" srcId="{6EDDC9A4-7743-45A1-A47F-DDC8AA334378}" destId="{1A83EF98-3231-40EA-B1D6-7E43DBA651A6}" srcOrd="0" destOrd="0" presId="urn:microsoft.com/office/officeart/2005/8/layout/hierarchy3"/>
    <dgm:cxn modelId="{BC344FC6-DB36-490C-84F3-B4B73814A2BE}" srcId="{0864151C-55A8-4402-A51E-35DDE1DCFDCF}" destId="{0C66DCBB-FC90-4B8A-86A9-106724DEEF76}" srcOrd="1" destOrd="0" parTransId="{4A4EC348-AAAD-49D5-BD90-A2D401443617}" sibTransId="{BC5404D1-09DA-466C-BCE1-C986F7C80BF4}"/>
    <dgm:cxn modelId="{F4344555-18AA-481F-A5DE-E711AD521206}" type="presOf" srcId="{286896D3-C652-4CB9-A202-6928D0B17523}" destId="{D242720D-A100-436F-A6E5-B8E068EB327B}" srcOrd="0" destOrd="0" presId="urn:microsoft.com/office/officeart/2005/8/layout/hierarchy3"/>
    <dgm:cxn modelId="{7F988CA2-1776-4E06-9392-05C63FD2BC71}" type="presOf" srcId="{AF2C8C0F-097D-4DC9-9C67-E8D19F634135}" destId="{B388476D-662D-499E-86FF-075E40B9B116}" srcOrd="0" destOrd="0" presId="urn:microsoft.com/office/officeart/2005/8/layout/hierarchy3"/>
    <dgm:cxn modelId="{4CC25AB8-EC48-4B68-9756-5E00C6144C25}" srcId="{0864151C-55A8-4402-A51E-35DDE1DCFDCF}" destId="{77354516-E8D9-4C5B-82C3-DA86EB1BA7A3}" srcOrd="3" destOrd="0" parTransId="{A3E3CC34-E03A-4B99-974A-EDCD702060E0}" sibTransId="{F692EBA1-0D88-4BBC-84D3-B13589C6103A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8D9297FF-736B-4E2C-860C-7230EE83D7B9}" type="presOf" srcId="{C64C9577-EF56-419A-9B91-E3C9E7ACE177}" destId="{055B3E16-D263-4E79-9DD2-BC4A6157AC4E}" srcOrd="0" destOrd="0" presId="urn:microsoft.com/office/officeart/2005/8/layout/hierarchy3"/>
    <dgm:cxn modelId="{85E33842-AEE5-427A-AF6C-1504CA753897}" type="presOf" srcId="{FA48510A-339B-4D5A-ABEA-369700568FE3}" destId="{432DB3A6-91E8-4FE3-A545-F1898B15B818}" srcOrd="0" destOrd="0" presId="urn:microsoft.com/office/officeart/2005/8/layout/hierarchy3"/>
    <dgm:cxn modelId="{2696B49F-640D-485A-A0DC-A3EA5BBBE989}" type="presOf" srcId="{E7C82B8E-750E-45DE-BFDF-128A1CEA06E3}" destId="{721D22D7-D54D-4032-96A7-B1A786CA9E65}" srcOrd="0" destOrd="0" presId="urn:microsoft.com/office/officeart/2005/8/layout/hierarchy3"/>
    <dgm:cxn modelId="{67E5A5F2-A45C-4D74-8B91-3B9B979BCAB1}" type="presOf" srcId="{E40EDAB5-D188-4812-A61A-95A9AC19C0AE}" destId="{FA81A31F-68B4-47C4-B547-823393526F80}" srcOrd="1" destOrd="0" presId="urn:microsoft.com/office/officeart/2005/8/layout/hierarchy3"/>
    <dgm:cxn modelId="{D0442D9E-9C06-4CB3-B0CA-E35C595CB363}" srcId="{0864151C-55A8-4402-A51E-35DDE1DCFDCF}" destId="{BA428DAF-D70C-4415-998C-23EEAF6F5B47}" srcOrd="4" destOrd="0" parTransId="{286896D3-C652-4CB9-A202-6928D0B17523}" sibTransId="{4E08C7E1-8D42-454D-B6EA-52304BAE1E02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50F01217-1BE5-478B-B145-1FED67864D09}" type="presOf" srcId="{13619E54-01D8-4950-9503-215C443A402C}" destId="{46283314-9D44-409B-B4C7-61245E4252D4}" srcOrd="0" destOrd="0" presId="urn:microsoft.com/office/officeart/2005/8/layout/hierarchy3"/>
    <dgm:cxn modelId="{CB7C7514-CD46-4B28-A794-AFA08D614B7D}" srcId="{0864151C-55A8-4402-A51E-35DDE1DCFDCF}" destId="{C64C9577-EF56-419A-9B91-E3C9E7ACE177}" srcOrd="2" destOrd="0" parTransId="{0933D4B6-DC60-41BF-9308-951CFFC7DA23}" sibTransId="{D3578197-BDFB-470F-A43A-BCF448C52A25}"/>
    <dgm:cxn modelId="{BF33C22A-B7AB-48AA-8867-EA3508401D16}" type="presOf" srcId="{0933D4B6-DC60-41BF-9308-951CFFC7DA23}" destId="{3173FDBC-F400-49D1-91B3-77757F2AC314}" srcOrd="0" destOrd="0" presId="urn:microsoft.com/office/officeart/2005/8/layout/hierarchy3"/>
    <dgm:cxn modelId="{4A82850A-52EA-4378-BAD7-1FF77F639A76}" type="presOf" srcId="{46CC8E02-6268-47C9-A846-9686F19B4F9A}" destId="{594016F2-CFA9-4ADE-B023-002EA4849B23}" srcOrd="0" destOrd="0" presId="urn:microsoft.com/office/officeart/2005/8/layout/hierarchy3"/>
    <dgm:cxn modelId="{473947E7-569D-498F-B988-2F3DC7459E99}" srcId="{0864151C-55A8-4402-A51E-35DDE1DCFDCF}" destId="{C3AE0EF1-D4D7-4091-9481-58A5EA14870E}" srcOrd="0" destOrd="0" parTransId="{BD92FD42-E8E9-44D3-8782-E1B4DE727D50}" sibTransId="{A2216C10-7B5B-4411-993E-086888235C58}"/>
    <dgm:cxn modelId="{3C9531AF-8ADE-4638-8001-3CBF3C0B8002}" type="presOf" srcId="{F8C47742-6765-425D-ACB4-8F3B2A7AD942}" destId="{0C25D891-8CFB-44E7-9B93-616764A1D04B}" srcOrd="0" destOrd="0" presId="urn:microsoft.com/office/officeart/2005/8/layout/hierarchy3"/>
    <dgm:cxn modelId="{99D6C623-2CD9-495C-807B-256211753D2E}" type="presOf" srcId="{E40EDAB5-D188-4812-A61A-95A9AC19C0AE}" destId="{A52CC481-1E94-45D5-998C-116D7F06F43C}" srcOrd="0" destOrd="0" presId="urn:microsoft.com/office/officeart/2005/8/layout/hierarchy3"/>
    <dgm:cxn modelId="{703D2A5B-44F5-4E12-8CF5-2C1C6D7828BA}" type="presParOf" srcId="{B388476D-662D-499E-86FF-075E40B9B116}" destId="{4CCE11F2-9671-4C6B-9F76-2C10D78361EF}" srcOrd="0" destOrd="0" presId="urn:microsoft.com/office/officeart/2005/8/layout/hierarchy3"/>
    <dgm:cxn modelId="{9D4FF35B-97EE-473B-B9A1-A95EE3A2FC16}" type="presParOf" srcId="{4CCE11F2-9671-4C6B-9F76-2C10D78361EF}" destId="{C557614C-F630-4D5F-BE22-AB9FC945D279}" srcOrd="0" destOrd="0" presId="urn:microsoft.com/office/officeart/2005/8/layout/hierarchy3"/>
    <dgm:cxn modelId="{93DED08F-004D-4C3B-B960-837B5C758E90}" type="presParOf" srcId="{C557614C-F630-4D5F-BE22-AB9FC945D279}" destId="{1A83EF98-3231-40EA-B1D6-7E43DBA651A6}" srcOrd="0" destOrd="0" presId="urn:microsoft.com/office/officeart/2005/8/layout/hierarchy3"/>
    <dgm:cxn modelId="{419A6B5F-F13A-4E23-BC99-F44E784B2239}" type="presParOf" srcId="{C557614C-F630-4D5F-BE22-AB9FC945D279}" destId="{8E010497-E5A8-4319-AFB0-5D34092ECD88}" srcOrd="1" destOrd="0" presId="urn:microsoft.com/office/officeart/2005/8/layout/hierarchy3"/>
    <dgm:cxn modelId="{53AA8445-2E3C-403A-8120-6F069AE7C959}" type="presParOf" srcId="{4CCE11F2-9671-4C6B-9F76-2C10D78361EF}" destId="{2F8125D7-8EE8-4988-87E0-9DDFA76BED4A}" srcOrd="1" destOrd="0" presId="urn:microsoft.com/office/officeart/2005/8/layout/hierarchy3"/>
    <dgm:cxn modelId="{312D49EB-115E-49F5-B0EE-6A05298BB352}" type="presParOf" srcId="{2F8125D7-8EE8-4988-87E0-9DDFA76BED4A}" destId="{432DB3A6-91E8-4FE3-A545-F1898B15B818}" srcOrd="0" destOrd="0" presId="urn:microsoft.com/office/officeart/2005/8/layout/hierarchy3"/>
    <dgm:cxn modelId="{F24F7B0E-0706-4F82-85AF-369008CF45A4}" type="presParOf" srcId="{2F8125D7-8EE8-4988-87E0-9DDFA76BED4A}" destId="{46283314-9D44-409B-B4C7-61245E4252D4}" srcOrd="1" destOrd="0" presId="urn:microsoft.com/office/officeart/2005/8/layout/hierarchy3"/>
    <dgm:cxn modelId="{3906B320-8A7A-48A6-941E-CFC9393ECD7A}" type="presParOf" srcId="{2F8125D7-8EE8-4988-87E0-9DDFA76BED4A}" destId="{1D690169-3A72-4C5A-A52F-0F1430687B8A}" srcOrd="2" destOrd="0" presId="urn:microsoft.com/office/officeart/2005/8/layout/hierarchy3"/>
    <dgm:cxn modelId="{2ECA7C19-F912-4481-BC59-05C38A62D11E}" type="presParOf" srcId="{2F8125D7-8EE8-4988-87E0-9DDFA76BED4A}" destId="{594016F2-CFA9-4ADE-B023-002EA4849B23}" srcOrd="3" destOrd="0" presId="urn:microsoft.com/office/officeart/2005/8/layout/hierarchy3"/>
    <dgm:cxn modelId="{5261F39C-315B-40F1-B624-FA4AAE1F6E1E}" type="presParOf" srcId="{2F8125D7-8EE8-4988-87E0-9DDFA76BED4A}" destId="{0C25D891-8CFB-44E7-9B93-616764A1D04B}" srcOrd="4" destOrd="0" presId="urn:microsoft.com/office/officeart/2005/8/layout/hierarchy3"/>
    <dgm:cxn modelId="{86DB8C94-2A10-4356-9ED3-08898275263B}" type="presParOf" srcId="{2F8125D7-8EE8-4988-87E0-9DDFA76BED4A}" destId="{721D22D7-D54D-4032-96A7-B1A786CA9E65}" srcOrd="5" destOrd="0" presId="urn:microsoft.com/office/officeart/2005/8/layout/hierarchy3"/>
    <dgm:cxn modelId="{2139A29D-275F-4264-9B01-DA1CC68087E3}" type="presParOf" srcId="{B388476D-662D-499E-86FF-075E40B9B116}" destId="{2FB5DE3C-867A-44B8-89CD-BAF599600FD9}" srcOrd="1" destOrd="0" presId="urn:microsoft.com/office/officeart/2005/8/layout/hierarchy3"/>
    <dgm:cxn modelId="{9BBD797C-F18D-4C6D-AC72-841E26842D01}" type="presParOf" srcId="{2FB5DE3C-867A-44B8-89CD-BAF599600FD9}" destId="{9DE9E381-FFCB-4D13-B9AA-C091B657A585}" srcOrd="0" destOrd="0" presId="urn:microsoft.com/office/officeart/2005/8/layout/hierarchy3"/>
    <dgm:cxn modelId="{9B5AAF05-7120-46E1-B74F-0BC70FFBAF28}" type="presParOf" srcId="{9DE9E381-FFCB-4D13-B9AA-C091B657A585}" destId="{CCF1B5AD-441C-4182-AB14-F5EBF8654620}" srcOrd="0" destOrd="0" presId="urn:microsoft.com/office/officeart/2005/8/layout/hierarchy3"/>
    <dgm:cxn modelId="{A67AC8F8-5E59-4C96-9A4C-1D56B7175445}" type="presParOf" srcId="{9DE9E381-FFCB-4D13-B9AA-C091B657A585}" destId="{F5A8D68E-1317-4112-8179-3D951CA9F398}" srcOrd="1" destOrd="0" presId="urn:microsoft.com/office/officeart/2005/8/layout/hierarchy3"/>
    <dgm:cxn modelId="{FD139011-BBE4-48DE-9700-EDFAB2151F0A}" type="presParOf" srcId="{2FB5DE3C-867A-44B8-89CD-BAF599600FD9}" destId="{25491ECF-4A66-42F1-8AA3-00082B855958}" srcOrd="1" destOrd="0" presId="urn:microsoft.com/office/officeart/2005/8/layout/hierarchy3"/>
    <dgm:cxn modelId="{2974107F-F0C3-4A3E-8E7B-D9C737251529}" type="presParOf" srcId="{25491ECF-4A66-42F1-8AA3-00082B855958}" destId="{C2E5CB5E-9264-4F69-8019-283AE2CA2B7C}" srcOrd="0" destOrd="0" presId="urn:microsoft.com/office/officeart/2005/8/layout/hierarchy3"/>
    <dgm:cxn modelId="{AA74ED4B-0B98-4FF9-A533-554292FDD692}" type="presParOf" srcId="{25491ECF-4A66-42F1-8AA3-00082B855958}" destId="{50913FFA-E193-4266-9357-EA964373FE10}" srcOrd="1" destOrd="0" presId="urn:microsoft.com/office/officeart/2005/8/layout/hierarchy3"/>
    <dgm:cxn modelId="{488B6BAD-2D91-4547-8C7C-375511733F55}" type="presParOf" srcId="{25491ECF-4A66-42F1-8AA3-00082B855958}" destId="{D9F4EC24-3287-4124-BB98-B842849B1DCA}" srcOrd="2" destOrd="0" presId="urn:microsoft.com/office/officeart/2005/8/layout/hierarchy3"/>
    <dgm:cxn modelId="{0932499A-DC44-4D95-A7E4-ABDC0FF37D4D}" type="presParOf" srcId="{25491ECF-4A66-42F1-8AA3-00082B855958}" destId="{AB86347E-DDC0-47AD-A04D-A0CB3694E91F}" srcOrd="3" destOrd="0" presId="urn:microsoft.com/office/officeart/2005/8/layout/hierarchy3"/>
    <dgm:cxn modelId="{B005E9D4-15EC-4CAE-AF0B-500A87A11A22}" type="presParOf" srcId="{25491ECF-4A66-42F1-8AA3-00082B855958}" destId="{3173FDBC-F400-49D1-91B3-77757F2AC314}" srcOrd="4" destOrd="0" presId="urn:microsoft.com/office/officeart/2005/8/layout/hierarchy3"/>
    <dgm:cxn modelId="{47E86176-34BA-4F69-9931-01BD3CDAEC35}" type="presParOf" srcId="{25491ECF-4A66-42F1-8AA3-00082B855958}" destId="{055B3E16-D263-4E79-9DD2-BC4A6157AC4E}" srcOrd="5" destOrd="0" presId="urn:microsoft.com/office/officeart/2005/8/layout/hierarchy3"/>
    <dgm:cxn modelId="{A7AB6926-01D8-4C1C-85B1-89DC4F830000}" type="presParOf" srcId="{25491ECF-4A66-42F1-8AA3-00082B855958}" destId="{23CF45D5-491B-47A4-B618-CECDDAC0E1B8}" srcOrd="6" destOrd="0" presId="urn:microsoft.com/office/officeart/2005/8/layout/hierarchy3"/>
    <dgm:cxn modelId="{E32C6352-9E3A-4A4D-843C-F33CE8369D58}" type="presParOf" srcId="{25491ECF-4A66-42F1-8AA3-00082B855958}" destId="{170BA3DF-190F-40A0-A64F-B9C993F482D0}" srcOrd="7" destOrd="0" presId="urn:microsoft.com/office/officeart/2005/8/layout/hierarchy3"/>
    <dgm:cxn modelId="{A873A5C3-0D94-409F-8044-34939DC6F6AC}" type="presParOf" srcId="{25491ECF-4A66-42F1-8AA3-00082B855958}" destId="{D242720D-A100-436F-A6E5-B8E068EB327B}" srcOrd="8" destOrd="0" presId="urn:microsoft.com/office/officeart/2005/8/layout/hierarchy3"/>
    <dgm:cxn modelId="{E5FD1118-60A8-4C07-93BE-2F330148E147}" type="presParOf" srcId="{25491ECF-4A66-42F1-8AA3-00082B855958}" destId="{1D74AF93-BA9E-4115-BB05-20294BEB8BDC}" srcOrd="9" destOrd="0" presId="urn:microsoft.com/office/officeart/2005/8/layout/hierarchy3"/>
    <dgm:cxn modelId="{46080AA5-67D1-49AE-B87F-CE5DC0F3A4DA}" type="presParOf" srcId="{B388476D-662D-499E-86FF-075E40B9B116}" destId="{B5F88AEE-451A-4C5A-8D98-001CB6888185}" srcOrd="2" destOrd="0" presId="urn:microsoft.com/office/officeart/2005/8/layout/hierarchy3"/>
    <dgm:cxn modelId="{4B9FBED7-E8E3-494C-A279-1F7E2E1158BD}" type="presParOf" srcId="{B5F88AEE-451A-4C5A-8D98-001CB6888185}" destId="{CE3720F1-9340-4685-87FD-D50F37CC033B}" srcOrd="0" destOrd="0" presId="urn:microsoft.com/office/officeart/2005/8/layout/hierarchy3"/>
    <dgm:cxn modelId="{15F0DC06-F86E-4317-AAE5-7328D8506568}" type="presParOf" srcId="{CE3720F1-9340-4685-87FD-D50F37CC033B}" destId="{A52CC481-1E94-45D5-998C-116D7F06F43C}" srcOrd="0" destOrd="0" presId="urn:microsoft.com/office/officeart/2005/8/layout/hierarchy3"/>
    <dgm:cxn modelId="{A3000561-7F6E-4A33-8531-A3B656D43036}" type="presParOf" srcId="{CE3720F1-9340-4685-87FD-D50F37CC033B}" destId="{FA81A31F-68B4-47C4-B547-823393526F80}" srcOrd="1" destOrd="0" presId="urn:microsoft.com/office/officeart/2005/8/layout/hierarchy3"/>
    <dgm:cxn modelId="{10D6044C-553E-4793-977D-82D0034B6123}" type="presParOf" srcId="{B5F88AEE-451A-4C5A-8D98-001CB6888185}" destId="{13D5A3C6-CE80-425E-9D29-FCD90E15EBB7}" srcOrd="1" destOrd="0" presId="urn:microsoft.com/office/officeart/2005/8/layout/hierarchy3"/>
    <dgm:cxn modelId="{495DA265-9E39-4947-AD80-E1C2344F851B}" type="presParOf" srcId="{13D5A3C6-CE80-425E-9D29-FCD90E15EBB7}" destId="{EE9D00C4-D2C7-4FC5-8294-1E69973FB5F8}" srcOrd="0" destOrd="0" presId="urn:microsoft.com/office/officeart/2005/8/layout/hierarchy3"/>
    <dgm:cxn modelId="{FAEF76F2-4A55-4B27-BABC-68FCB2300E3E}" type="presParOf" srcId="{13D5A3C6-CE80-425E-9D29-FCD90E15EBB7}" destId="{5833CB5C-BF6D-4796-A3D1-E840B57D7143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54382" y="0"/>
          <a:ext cx="1313222" cy="47949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faqtobrivi garemoebebi</a:t>
          </a:r>
        </a:p>
      </dsp:txBody>
      <dsp:txXfrm>
        <a:off x="68426" y="14044"/>
        <a:ext cx="1285134" cy="451402"/>
      </dsp:txXfrm>
    </dsp:sp>
    <dsp:sp modelId="{432DB3A6-91E8-4FE3-A545-F1898B15B818}">
      <dsp:nvSpPr>
        <dsp:cNvPr id="0" name=""/>
        <dsp:cNvSpPr/>
      </dsp:nvSpPr>
      <dsp:spPr>
        <a:xfrm>
          <a:off x="139984" y="479490"/>
          <a:ext cx="91440" cy="1457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7023"/>
              </a:lnTo>
              <a:lnTo>
                <a:pt x="108155" y="1457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83314-9D44-409B-B4C7-61245E4252D4}">
      <dsp:nvSpPr>
        <dsp:cNvPr id="0" name=""/>
        <dsp:cNvSpPr/>
      </dsp:nvSpPr>
      <dsp:spPr>
        <a:xfrm>
          <a:off x="248140" y="666463"/>
          <a:ext cx="1798442" cy="25400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sawarmo uSvebs sxvadasxva dasaxelebisa da feris minis taras. produqciis feris Sesacvlelad, teqnologiuri procesiT moiTxoveba "Sualeduri/gardamavali feris" arasasaqonlo produqciis/minis taris warmoeba. warmoebuli arasasaqonlo produqcia nedleulis/"lewis" saxiT sawarmos mier CarTulia maragebSi.</a:t>
          </a:r>
          <a:endParaRPr lang="ru-RU" sz="1000" b="1" kern="1200">
            <a:latin typeface="+mj-lt"/>
          </a:endParaRPr>
        </a:p>
      </dsp:txBody>
      <dsp:txXfrm>
        <a:off x="300815" y="719138"/>
        <a:ext cx="1693092" cy="2434749"/>
      </dsp:txXfrm>
    </dsp:sp>
    <dsp:sp modelId="{1D690169-3A72-4C5A-A52F-0F1430687B8A}">
      <dsp:nvSpPr>
        <dsp:cNvPr id="0" name=""/>
        <dsp:cNvSpPr/>
      </dsp:nvSpPr>
      <dsp:spPr>
        <a:xfrm>
          <a:off x="185704" y="479490"/>
          <a:ext cx="137814" cy="6011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366"/>
              </a:lnTo>
              <a:lnTo>
                <a:pt x="137814" y="6011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016F2-CFA9-4ADE-B023-002EA4849B23}">
      <dsp:nvSpPr>
        <dsp:cNvPr id="0" name=""/>
        <dsp:cNvSpPr/>
      </dsp:nvSpPr>
      <dsp:spPr>
        <a:xfrm>
          <a:off x="323519" y="5437675"/>
          <a:ext cx="1733862" cy="2106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varianti</a:t>
          </a:r>
          <a:r>
            <a:rPr lang="en-US" sz="1000" b="1" kern="1200" baseline="0">
              <a:latin typeface="AcadNusx" pitchFamily="2" charset="0"/>
            </a:rPr>
            <a:t> I</a:t>
          </a:r>
          <a:r>
            <a:rPr lang="en-US" sz="1000" b="1" kern="1200">
              <a:latin typeface="AcadNusx" pitchFamily="2" charset="0"/>
            </a:rPr>
            <a:t>I</a:t>
          </a:r>
          <a:endParaRPr lang="en-US" sz="1000" b="1" kern="1200" baseline="0">
            <a:latin typeface="AcadNusx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baseline="0">
              <a:latin typeface="AcadNusx" pitchFamily="2" charset="0"/>
            </a:rPr>
            <a:t>arasasaqonlo produqciis gamoSvebaze moxmarebuli gazis, el.energiis, wylis da a.S xarjebi sawarmos mier ar aris CarTuli gamoSvebuli sasaqonlo produqciis TviTRirebulebaSi da gamoqviTulia xarjebSi, xolo dRg CaTvlilia.</a:t>
          </a:r>
          <a:endParaRPr lang="en-US" sz="1000" b="1" kern="1200">
            <a:latin typeface="AcadNusx" pitchFamily="2" charset="0"/>
          </a:endParaRPr>
        </a:p>
      </dsp:txBody>
      <dsp:txXfrm>
        <a:off x="374302" y="5488458"/>
        <a:ext cx="1632296" cy="2004796"/>
      </dsp:txXfrm>
    </dsp:sp>
    <dsp:sp modelId="{0C25D891-8CFB-44E7-9B93-616764A1D04B}">
      <dsp:nvSpPr>
        <dsp:cNvPr id="0" name=""/>
        <dsp:cNvSpPr/>
      </dsp:nvSpPr>
      <dsp:spPr>
        <a:xfrm>
          <a:off x="185704" y="479490"/>
          <a:ext cx="94530" cy="3842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2094"/>
              </a:lnTo>
              <a:lnTo>
                <a:pt x="94530" y="3842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D22D7-D54D-4032-96A7-B1A786CA9E65}">
      <dsp:nvSpPr>
        <dsp:cNvPr id="0" name=""/>
        <dsp:cNvSpPr/>
      </dsp:nvSpPr>
      <dsp:spPr>
        <a:xfrm>
          <a:off x="280235" y="3365089"/>
          <a:ext cx="1787347" cy="1912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varianti 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arasasaqonlo produqciis gamoSvebaze moxmarebuli gazis, el.energiis, wylis da a.S xarjebi sawarmos mier CarTulia gamoSvebuli sasaqonlo produqciis TviTRirebulebaSi, xolo dRg CaTvlilia.</a:t>
          </a:r>
          <a:endParaRPr lang="en-US" sz="1000" kern="1200">
            <a:latin typeface="AcadNusx" pitchFamily="2" charset="0"/>
          </a:endParaRPr>
        </a:p>
      </dsp:txBody>
      <dsp:txXfrm>
        <a:off x="332585" y="3417439"/>
        <a:ext cx="1682647" cy="1808290"/>
      </dsp:txXfrm>
    </dsp:sp>
    <dsp:sp modelId="{CCF1B5AD-441C-4182-AB14-F5EBF8654620}">
      <dsp:nvSpPr>
        <dsp:cNvPr id="0" name=""/>
        <dsp:cNvSpPr/>
      </dsp:nvSpPr>
      <dsp:spPr>
        <a:xfrm>
          <a:off x="2181786" y="0"/>
          <a:ext cx="1313222" cy="42399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Sefaseba</a:t>
          </a:r>
        </a:p>
      </dsp:txBody>
      <dsp:txXfrm>
        <a:off x="2194204" y="12418"/>
        <a:ext cx="1288386" cy="399157"/>
      </dsp:txXfrm>
    </dsp:sp>
    <dsp:sp modelId="{C2E5CB5E-9264-4F69-8019-283AE2CA2B7C}">
      <dsp:nvSpPr>
        <dsp:cNvPr id="0" name=""/>
        <dsp:cNvSpPr/>
      </dsp:nvSpPr>
      <dsp:spPr>
        <a:xfrm>
          <a:off x="2313108" y="423993"/>
          <a:ext cx="120769" cy="1069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156"/>
              </a:lnTo>
              <a:lnTo>
                <a:pt x="120769" y="10691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13FFA-E193-4266-9357-EA964373FE10}">
      <dsp:nvSpPr>
        <dsp:cNvPr id="0" name=""/>
        <dsp:cNvSpPr/>
      </dsp:nvSpPr>
      <dsp:spPr>
        <a:xfrm>
          <a:off x="2433877" y="597414"/>
          <a:ext cx="1933672" cy="17914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ssk-is 105-e muxlis (Zv. 177-e muxlis) Tanaxmad erToblivi Semosavlidan gamoiqviTeba yvela dokumenturad dadasturebuli xarji, romelic dakavSirebulia mis miRebasTan</a:t>
          </a:r>
          <a:r>
            <a:rPr lang="ka-GE" sz="1000" b="1" kern="1200">
              <a:latin typeface="+mj-lt"/>
            </a:rPr>
            <a:t>. </a:t>
          </a:r>
        </a:p>
      </dsp:txBody>
      <dsp:txXfrm>
        <a:off x="2486347" y="649884"/>
        <a:ext cx="1828732" cy="1686531"/>
      </dsp:txXfrm>
    </dsp:sp>
    <dsp:sp modelId="{D9F4EC24-3287-4124-BB98-B842849B1DCA}">
      <dsp:nvSpPr>
        <dsp:cNvPr id="0" name=""/>
        <dsp:cNvSpPr/>
      </dsp:nvSpPr>
      <dsp:spPr>
        <a:xfrm>
          <a:off x="2313108" y="423993"/>
          <a:ext cx="160596" cy="2706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6961"/>
              </a:lnTo>
              <a:lnTo>
                <a:pt x="160596" y="2706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6347E-DDC0-47AD-A04D-A0CB3694E91F}">
      <dsp:nvSpPr>
        <dsp:cNvPr id="0" name=""/>
        <dsp:cNvSpPr/>
      </dsp:nvSpPr>
      <dsp:spPr>
        <a:xfrm>
          <a:off x="2473705" y="2524429"/>
          <a:ext cx="1925047" cy="12130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cadNusx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ssk-is 174-e muxlis (Zv - 274-e muxlis) mixedviT dRg-s CaTvla xorcieldeba mxolod im SemTxvevaSi  Tu saqoneli an/da momsaxureba gamoiyeneba dasabegr operaciebSi</a:t>
          </a:r>
          <a:r>
            <a:rPr lang="en-US" sz="1000" kern="1200">
              <a:latin typeface="AcadNusx" pitchFamily="2" charset="0"/>
            </a:rPr>
            <a:t>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509234" y="2559958"/>
        <a:ext cx="1853989" cy="1141991"/>
      </dsp:txXfrm>
    </dsp:sp>
    <dsp:sp modelId="{3173FDBC-F400-49D1-91B3-77757F2AC314}">
      <dsp:nvSpPr>
        <dsp:cNvPr id="0" name=""/>
        <dsp:cNvSpPr/>
      </dsp:nvSpPr>
      <dsp:spPr>
        <a:xfrm>
          <a:off x="2267388" y="423993"/>
          <a:ext cx="91440" cy="4563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3345"/>
              </a:lnTo>
              <a:lnTo>
                <a:pt x="131399" y="45633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B3E16-D263-4E79-9DD2-BC4A6157AC4E}">
      <dsp:nvSpPr>
        <dsp:cNvPr id="0" name=""/>
        <dsp:cNvSpPr/>
      </dsp:nvSpPr>
      <dsp:spPr>
        <a:xfrm>
          <a:off x="2398788" y="3875335"/>
          <a:ext cx="2108877" cy="2224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imis gaTvaliswinebiT, rom  dRg-iT dasabegri saqonlis warmoebisaTvis  arasasaqonlo produqciis gamoyeneba teqnologiuri procesiT aris ganpirobebuli, mxolod is faqti, rom  mis  gamoSvebaze gaweuli xarjebi ar aris  CarTuli gamoSvebuli sasaqonlo produqciis TviTRirebulebaSi, ar unda gaxdes dRg-is  CaTvlis gauqmebis safuZveli</a:t>
          </a:r>
        </a:p>
      </dsp:txBody>
      <dsp:txXfrm>
        <a:off x="2460555" y="3937102"/>
        <a:ext cx="1985343" cy="2100473"/>
      </dsp:txXfrm>
    </dsp:sp>
    <dsp:sp modelId="{23CF45D5-491B-47A4-B618-CECDDAC0E1B8}">
      <dsp:nvSpPr>
        <dsp:cNvPr id="0" name=""/>
        <dsp:cNvSpPr/>
      </dsp:nvSpPr>
      <dsp:spPr>
        <a:xfrm>
          <a:off x="2313108" y="423993"/>
          <a:ext cx="164735" cy="61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8158"/>
              </a:lnTo>
              <a:lnTo>
                <a:pt x="164735" y="6158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BA3DF-190F-40A0-A64F-B9C993F482D0}">
      <dsp:nvSpPr>
        <dsp:cNvPr id="0" name=""/>
        <dsp:cNvSpPr/>
      </dsp:nvSpPr>
      <dsp:spPr>
        <a:xfrm>
          <a:off x="2477844" y="6251387"/>
          <a:ext cx="1986043" cy="6615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I variantSi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 sawarmos qmedeba marTlzomieria.</a:t>
          </a:r>
        </a:p>
      </dsp:txBody>
      <dsp:txXfrm>
        <a:off x="2497220" y="6270763"/>
        <a:ext cx="1947291" cy="622777"/>
      </dsp:txXfrm>
    </dsp:sp>
    <dsp:sp modelId="{D242720D-A100-436F-A6E5-B8E068EB327B}">
      <dsp:nvSpPr>
        <dsp:cNvPr id="0" name=""/>
        <dsp:cNvSpPr/>
      </dsp:nvSpPr>
      <dsp:spPr>
        <a:xfrm>
          <a:off x="2313108" y="423993"/>
          <a:ext cx="133796" cy="6996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6791"/>
              </a:lnTo>
              <a:lnTo>
                <a:pt x="133796" y="6996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4AF93-BA9E-4115-BB05-20294BEB8BDC}">
      <dsp:nvSpPr>
        <dsp:cNvPr id="0" name=""/>
        <dsp:cNvSpPr/>
      </dsp:nvSpPr>
      <dsp:spPr>
        <a:xfrm>
          <a:off x="2446905" y="7074646"/>
          <a:ext cx="1979046" cy="692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 </a:t>
          </a:r>
          <a:r>
            <a:rPr lang="en-US" sz="1100" b="1" kern="1200">
              <a:latin typeface="AcadNusx" pitchFamily="2" charset="0"/>
            </a:rPr>
            <a:t>II varianti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sawarmos mier Semcirebulia maragebis Rirebuleba</a:t>
          </a:r>
        </a:p>
      </dsp:txBody>
      <dsp:txXfrm>
        <a:off x="2467181" y="7094922"/>
        <a:ext cx="1938494" cy="651726"/>
      </dsp:txXfrm>
    </dsp:sp>
    <dsp:sp modelId="{A52CC481-1E94-45D5-998C-116D7F06F43C}">
      <dsp:nvSpPr>
        <dsp:cNvPr id="0" name=""/>
        <dsp:cNvSpPr/>
      </dsp:nvSpPr>
      <dsp:spPr>
        <a:xfrm>
          <a:off x="4358129" y="0"/>
          <a:ext cx="1313222" cy="37527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RonisZiebebi</a:t>
          </a:r>
        </a:p>
      </dsp:txBody>
      <dsp:txXfrm>
        <a:off x="4369120" y="10991"/>
        <a:ext cx="1291240" cy="353290"/>
      </dsp:txXfrm>
    </dsp:sp>
    <dsp:sp modelId="{EE9D00C4-D2C7-4FC5-8294-1E69973FB5F8}">
      <dsp:nvSpPr>
        <dsp:cNvPr id="0" name=""/>
        <dsp:cNvSpPr/>
      </dsp:nvSpPr>
      <dsp:spPr>
        <a:xfrm>
          <a:off x="4443731" y="375272"/>
          <a:ext cx="91440" cy="13992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9290"/>
              </a:lnTo>
              <a:lnTo>
                <a:pt x="134438" y="13992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4578170" y="631709"/>
          <a:ext cx="1291989" cy="2285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II varianti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cadNusx" pitchFamily="2" charset="0"/>
            </a:rPr>
            <a:t>mogebis gadasaxadis  deklaraciaSi gadasaxadis Semcirebis SemTxvevaSi  dajarimdeba ssk-is 275-e (Zv. 132-e) muxlis Sesabamisad</a:t>
          </a:r>
        </a:p>
      </dsp:txBody>
      <dsp:txXfrm>
        <a:off x="4616011" y="669550"/>
        <a:ext cx="1216307" cy="2210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8EC5-25D8-4005-98C2-343241CF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</cp:lastModifiedBy>
  <cp:revision>3</cp:revision>
  <cp:lastPrinted>2012-02-01T15:10:00Z</cp:lastPrinted>
  <dcterms:created xsi:type="dcterms:W3CDTF">2013-09-12T08:35:00Z</dcterms:created>
  <dcterms:modified xsi:type="dcterms:W3CDTF">2013-09-15T23:09:00Z</dcterms:modified>
</cp:coreProperties>
</file>