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E3" w:rsidRDefault="006517E3" w:rsidP="002B5AA1">
      <w:pPr>
        <w:ind w:left="-1260"/>
        <w:rPr>
          <w:rFonts w:ascii="Sylfaen" w:hAnsi="Sylfaen"/>
          <w:noProof/>
          <w:lang w:val="ka-GE"/>
        </w:rPr>
      </w:pPr>
    </w:p>
    <w:p w:rsidR="00A8408A" w:rsidRPr="002B5AA1" w:rsidRDefault="001B47F9" w:rsidP="002B5AA1">
      <w:pPr>
        <w:ind w:left="-1260"/>
      </w:pPr>
      <w:bookmarkStart w:id="0" w:name="_GoBack"/>
      <w:r w:rsidRPr="001B47F9">
        <w:rPr>
          <w:noProof/>
        </w:rPr>
        <w:drawing>
          <wp:inline distT="0" distB="0" distL="0" distR="0" wp14:anchorId="4C187546" wp14:editId="6157DF63">
            <wp:extent cx="7505700" cy="6057900"/>
            <wp:effectExtent l="0" t="0" r="0" b="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A8408A">
        <w:tab/>
      </w:r>
      <w:r w:rsidR="00A8408A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</w:p>
    <w:p w:rsidR="00975567" w:rsidRDefault="00664C97" w:rsidP="00A8408A">
      <w:pPr>
        <w:tabs>
          <w:tab w:val="left" w:pos="2738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sectPr w:rsidR="00975567" w:rsidSect="005B081E">
      <w:headerReference w:type="default" r:id="rId13"/>
      <w:pgSz w:w="12240" w:h="15840"/>
      <w:pgMar w:top="1530" w:right="360" w:bottom="27" w:left="144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FA" w:rsidRDefault="00DF5EFA" w:rsidP="00F92800">
      <w:pPr>
        <w:spacing w:after="0" w:line="240" w:lineRule="auto"/>
      </w:pPr>
      <w:r>
        <w:separator/>
      </w:r>
    </w:p>
  </w:endnote>
  <w:endnote w:type="continuationSeparator" w:id="0">
    <w:p w:rsidR="00DF5EFA" w:rsidRDefault="00DF5EFA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FA" w:rsidRDefault="00DF5EFA" w:rsidP="00F92800">
      <w:pPr>
        <w:spacing w:after="0" w:line="240" w:lineRule="auto"/>
      </w:pPr>
      <w:r>
        <w:separator/>
      </w:r>
    </w:p>
  </w:footnote>
  <w:footnote w:type="continuationSeparator" w:id="0">
    <w:p w:rsidR="00DF5EFA" w:rsidRDefault="00DF5EFA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C4" w:rsidRDefault="00F356C4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D11432" w:rsidRDefault="00D11432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6517E3" w:rsidRDefault="006517E3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  <w:r>
      <w:rPr>
        <w:rFonts w:ascii="Sylfaen" w:hAnsi="Sylfaen"/>
        <w:b/>
        <w:sz w:val="26"/>
        <w:szCs w:val="26"/>
        <w:lang w:val="ka-GE"/>
      </w:rPr>
      <w:t>საბაჟო დეკლარაციის საფუძველზე მიღებული ჩათვლის გაუქმება, როდესაც საბაჟო დეკლარაციაში მყიდველის გრაფაში არ არის მითითებული</w:t>
    </w:r>
  </w:p>
  <w:p w:rsidR="005B081E" w:rsidRPr="00482FE6" w:rsidRDefault="006517E3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  <w:r>
      <w:rPr>
        <w:rFonts w:ascii="Sylfaen" w:hAnsi="Sylfaen"/>
        <w:b/>
        <w:sz w:val="26"/>
        <w:szCs w:val="26"/>
        <w:lang w:val="ka-GE"/>
      </w:rPr>
      <w:t xml:space="preserve"> ჩამთვლელის დასახელება 1119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0"/>
    <w:rsid w:val="00000F3F"/>
    <w:rsid w:val="00022B67"/>
    <w:rsid w:val="0002558E"/>
    <w:rsid w:val="000622A9"/>
    <w:rsid w:val="000648AD"/>
    <w:rsid w:val="00067F27"/>
    <w:rsid w:val="0007026C"/>
    <w:rsid w:val="000A7667"/>
    <w:rsid w:val="000A7C1E"/>
    <w:rsid w:val="000B66A4"/>
    <w:rsid w:val="000C567D"/>
    <w:rsid w:val="000D481A"/>
    <w:rsid w:val="000D6E3F"/>
    <w:rsid w:val="000E1460"/>
    <w:rsid w:val="000F175E"/>
    <w:rsid w:val="000F4CD0"/>
    <w:rsid w:val="00105ACF"/>
    <w:rsid w:val="00117DDB"/>
    <w:rsid w:val="001206FF"/>
    <w:rsid w:val="0012104E"/>
    <w:rsid w:val="00122098"/>
    <w:rsid w:val="00126FB3"/>
    <w:rsid w:val="0012755A"/>
    <w:rsid w:val="001339B7"/>
    <w:rsid w:val="0014485E"/>
    <w:rsid w:val="00150FC3"/>
    <w:rsid w:val="00156382"/>
    <w:rsid w:val="00160DD6"/>
    <w:rsid w:val="0016343F"/>
    <w:rsid w:val="0016544F"/>
    <w:rsid w:val="0018363B"/>
    <w:rsid w:val="00187D07"/>
    <w:rsid w:val="001B47F9"/>
    <w:rsid w:val="001C4629"/>
    <w:rsid w:val="001D0DE3"/>
    <w:rsid w:val="001E6766"/>
    <w:rsid w:val="001F311F"/>
    <w:rsid w:val="0020605F"/>
    <w:rsid w:val="00211652"/>
    <w:rsid w:val="00216FEE"/>
    <w:rsid w:val="0022319E"/>
    <w:rsid w:val="00223975"/>
    <w:rsid w:val="002435B3"/>
    <w:rsid w:val="002446D0"/>
    <w:rsid w:val="00254A4D"/>
    <w:rsid w:val="002600D7"/>
    <w:rsid w:val="002618B6"/>
    <w:rsid w:val="00282AC3"/>
    <w:rsid w:val="00283303"/>
    <w:rsid w:val="00286AB9"/>
    <w:rsid w:val="0029165A"/>
    <w:rsid w:val="00293BC3"/>
    <w:rsid w:val="00297BFD"/>
    <w:rsid w:val="002B5AA1"/>
    <w:rsid w:val="002D5A71"/>
    <w:rsid w:val="002E12C1"/>
    <w:rsid w:val="002F6E84"/>
    <w:rsid w:val="00301B36"/>
    <w:rsid w:val="00302F5E"/>
    <w:rsid w:val="003107A8"/>
    <w:rsid w:val="0031122A"/>
    <w:rsid w:val="00313CBA"/>
    <w:rsid w:val="00315F63"/>
    <w:rsid w:val="00325688"/>
    <w:rsid w:val="00327EC0"/>
    <w:rsid w:val="003365F8"/>
    <w:rsid w:val="00336D6F"/>
    <w:rsid w:val="00337CA7"/>
    <w:rsid w:val="00340636"/>
    <w:rsid w:val="003604D7"/>
    <w:rsid w:val="0036212E"/>
    <w:rsid w:val="00376A1A"/>
    <w:rsid w:val="00384E72"/>
    <w:rsid w:val="003B0BC3"/>
    <w:rsid w:val="003B1D3F"/>
    <w:rsid w:val="003B79AA"/>
    <w:rsid w:val="003C5826"/>
    <w:rsid w:val="003D56E5"/>
    <w:rsid w:val="003E1501"/>
    <w:rsid w:val="003F1607"/>
    <w:rsid w:val="003F2C7A"/>
    <w:rsid w:val="003F5254"/>
    <w:rsid w:val="003F76C5"/>
    <w:rsid w:val="00410AF4"/>
    <w:rsid w:val="004137C9"/>
    <w:rsid w:val="0042626F"/>
    <w:rsid w:val="00443688"/>
    <w:rsid w:val="0046265F"/>
    <w:rsid w:val="00462F4D"/>
    <w:rsid w:val="004636C4"/>
    <w:rsid w:val="00477EB3"/>
    <w:rsid w:val="00482FE6"/>
    <w:rsid w:val="004864BC"/>
    <w:rsid w:val="00486C80"/>
    <w:rsid w:val="004913E2"/>
    <w:rsid w:val="0049604D"/>
    <w:rsid w:val="004B1A81"/>
    <w:rsid w:val="004C113E"/>
    <w:rsid w:val="00506857"/>
    <w:rsid w:val="00521AFF"/>
    <w:rsid w:val="00522B27"/>
    <w:rsid w:val="00540233"/>
    <w:rsid w:val="005519E7"/>
    <w:rsid w:val="00553614"/>
    <w:rsid w:val="00555A56"/>
    <w:rsid w:val="00562C8E"/>
    <w:rsid w:val="00577107"/>
    <w:rsid w:val="0058473B"/>
    <w:rsid w:val="005A3014"/>
    <w:rsid w:val="005B081E"/>
    <w:rsid w:val="005B15F4"/>
    <w:rsid w:val="005D17C4"/>
    <w:rsid w:val="005D373C"/>
    <w:rsid w:val="005D3947"/>
    <w:rsid w:val="005D3C2D"/>
    <w:rsid w:val="00600020"/>
    <w:rsid w:val="00602386"/>
    <w:rsid w:val="00605657"/>
    <w:rsid w:val="00606D4F"/>
    <w:rsid w:val="006132D2"/>
    <w:rsid w:val="006139EA"/>
    <w:rsid w:val="00616699"/>
    <w:rsid w:val="006212CD"/>
    <w:rsid w:val="00621A7A"/>
    <w:rsid w:val="00621AE3"/>
    <w:rsid w:val="006373DA"/>
    <w:rsid w:val="006420AE"/>
    <w:rsid w:val="006517E3"/>
    <w:rsid w:val="00660185"/>
    <w:rsid w:val="00664C97"/>
    <w:rsid w:val="00673C16"/>
    <w:rsid w:val="00674138"/>
    <w:rsid w:val="00682EC9"/>
    <w:rsid w:val="00684158"/>
    <w:rsid w:val="0068428A"/>
    <w:rsid w:val="00694DAA"/>
    <w:rsid w:val="006B3A7A"/>
    <w:rsid w:val="006B4BA0"/>
    <w:rsid w:val="006C61E9"/>
    <w:rsid w:val="006C7C44"/>
    <w:rsid w:val="006E248D"/>
    <w:rsid w:val="006F7ECF"/>
    <w:rsid w:val="00702314"/>
    <w:rsid w:val="00704A32"/>
    <w:rsid w:val="007053C7"/>
    <w:rsid w:val="0071700E"/>
    <w:rsid w:val="00735020"/>
    <w:rsid w:val="00737D44"/>
    <w:rsid w:val="007429EC"/>
    <w:rsid w:val="00742D76"/>
    <w:rsid w:val="007432AD"/>
    <w:rsid w:val="00755EA4"/>
    <w:rsid w:val="00760BCB"/>
    <w:rsid w:val="0076561D"/>
    <w:rsid w:val="00767220"/>
    <w:rsid w:val="00771BC6"/>
    <w:rsid w:val="00771D1E"/>
    <w:rsid w:val="00773169"/>
    <w:rsid w:val="0077568F"/>
    <w:rsid w:val="00777031"/>
    <w:rsid w:val="0077724D"/>
    <w:rsid w:val="0078613C"/>
    <w:rsid w:val="00790AD7"/>
    <w:rsid w:val="00796847"/>
    <w:rsid w:val="007B370E"/>
    <w:rsid w:val="007B3A1B"/>
    <w:rsid w:val="007B5B7E"/>
    <w:rsid w:val="007C3924"/>
    <w:rsid w:val="007F0614"/>
    <w:rsid w:val="007F16E5"/>
    <w:rsid w:val="007F2D01"/>
    <w:rsid w:val="007F6292"/>
    <w:rsid w:val="00804DA2"/>
    <w:rsid w:val="008162E2"/>
    <w:rsid w:val="008243AF"/>
    <w:rsid w:val="00842228"/>
    <w:rsid w:val="00845BBA"/>
    <w:rsid w:val="00854DDA"/>
    <w:rsid w:val="00860067"/>
    <w:rsid w:val="00881C41"/>
    <w:rsid w:val="00893650"/>
    <w:rsid w:val="00896E5E"/>
    <w:rsid w:val="00896FBE"/>
    <w:rsid w:val="008A64B0"/>
    <w:rsid w:val="008B20F0"/>
    <w:rsid w:val="008B6C18"/>
    <w:rsid w:val="008C6337"/>
    <w:rsid w:val="008D0D22"/>
    <w:rsid w:val="008D41AF"/>
    <w:rsid w:val="008D52B3"/>
    <w:rsid w:val="00914044"/>
    <w:rsid w:val="0093161F"/>
    <w:rsid w:val="00950B41"/>
    <w:rsid w:val="0095282C"/>
    <w:rsid w:val="00953B4C"/>
    <w:rsid w:val="00953CC5"/>
    <w:rsid w:val="00957D64"/>
    <w:rsid w:val="009639E8"/>
    <w:rsid w:val="0096486E"/>
    <w:rsid w:val="00975567"/>
    <w:rsid w:val="00993963"/>
    <w:rsid w:val="009A26C0"/>
    <w:rsid w:val="009B049E"/>
    <w:rsid w:val="009B39D6"/>
    <w:rsid w:val="009E6A2D"/>
    <w:rsid w:val="009E7494"/>
    <w:rsid w:val="00A058F6"/>
    <w:rsid w:val="00A167C0"/>
    <w:rsid w:val="00A168BD"/>
    <w:rsid w:val="00A64B1D"/>
    <w:rsid w:val="00A65210"/>
    <w:rsid w:val="00A8408A"/>
    <w:rsid w:val="00AA5E93"/>
    <w:rsid w:val="00AC698E"/>
    <w:rsid w:val="00AD5670"/>
    <w:rsid w:val="00AE5F1A"/>
    <w:rsid w:val="00AF7E2B"/>
    <w:rsid w:val="00B0402D"/>
    <w:rsid w:val="00B15FFE"/>
    <w:rsid w:val="00B22880"/>
    <w:rsid w:val="00B3488B"/>
    <w:rsid w:val="00B36F73"/>
    <w:rsid w:val="00B37A99"/>
    <w:rsid w:val="00B56E57"/>
    <w:rsid w:val="00B91EAA"/>
    <w:rsid w:val="00BA682D"/>
    <w:rsid w:val="00BC3391"/>
    <w:rsid w:val="00BC407B"/>
    <w:rsid w:val="00BD5B31"/>
    <w:rsid w:val="00BE2185"/>
    <w:rsid w:val="00BE3393"/>
    <w:rsid w:val="00BE4D7D"/>
    <w:rsid w:val="00BE4FB0"/>
    <w:rsid w:val="00BE65CB"/>
    <w:rsid w:val="00C25317"/>
    <w:rsid w:val="00C340E0"/>
    <w:rsid w:val="00C43CAA"/>
    <w:rsid w:val="00C44B02"/>
    <w:rsid w:val="00C56BAC"/>
    <w:rsid w:val="00C573ED"/>
    <w:rsid w:val="00C8087A"/>
    <w:rsid w:val="00C84CE3"/>
    <w:rsid w:val="00CA4EE9"/>
    <w:rsid w:val="00CC3805"/>
    <w:rsid w:val="00D028B8"/>
    <w:rsid w:val="00D06AA6"/>
    <w:rsid w:val="00D10240"/>
    <w:rsid w:val="00D11432"/>
    <w:rsid w:val="00D12791"/>
    <w:rsid w:val="00D158DC"/>
    <w:rsid w:val="00D33FAE"/>
    <w:rsid w:val="00D359B1"/>
    <w:rsid w:val="00D3761D"/>
    <w:rsid w:val="00D41BF1"/>
    <w:rsid w:val="00D52211"/>
    <w:rsid w:val="00D53A7E"/>
    <w:rsid w:val="00D713C3"/>
    <w:rsid w:val="00D849AF"/>
    <w:rsid w:val="00DA15CB"/>
    <w:rsid w:val="00DB38C5"/>
    <w:rsid w:val="00DB7BDB"/>
    <w:rsid w:val="00DE0F11"/>
    <w:rsid w:val="00DF5EFA"/>
    <w:rsid w:val="00E22B2B"/>
    <w:rsid w:val="00E32258"/>
    <w:rsid w:val="00E339CA"/>
    <w:rsid w:val="00E45054"/>
    <w:rsid w:val="00E55ED1"/>
    <w:rsid w:val="00E62775"/>
    <w:rsid w:val="00E911D3"/>
    <w:rsid w:val="00E9351D"/>
    <w:rsid w:val="00E97C21"/>
    <w:rsid w:val="00EB31ED"/>
    <w:rsid w:val="00EB51AE"/>
    <w:rsid w:val="00EC55F1"/>
    <w:rsid w:val="00EC6811"/>
    <w:rsid w:val="00EE36B1"/>
    <w:rsid w:val="00EE6315"/>
    <w:rsid w:val="00EF3C3A"/>
    <w:rsid w:val="00F10EA5"/>
    <w:rsid w:val="00F12ECF"/>
    <w:rsid w:val="00F22477"/>
    <w:rsid w:val="00F356C4"/>
    <w:rsid w:val="00F362CC"/>
    <w:rsid w:val="00F37010"/>
    <w:rsid w:val="00F4710F"/>
    <w:rsid w:val="00F47486"/>
    <w:rsid w:val="00F5323D"/>
    <w:rsid w:val="00F55D35"/>
    <w:rsid w:val="00F64EC7"/>
    <w:rsid w:val="00F71B68"/>
    <w:rsid w:val="00F72240"/>
    <w:rsid w:val="00F82E31"/>
    <w:rsid w:val="00F92800"/>
    <w:rsid w:val="00F92C0E"/>
    <w:rsid w:val="00F93C4F"/>
    <w:rsid w:val="00FB68D5"/>
    <w:rsid w:val="00FC1E94"/>
    <w:rsid w:val="00FC67D3"/>
    <w:rsid w:val="00FD12C5"/>
    <w:rsid w:val="00FD3A66"/>
    <w:rsid w:val="00FE0B5B"/>
    <w:rsid w:val="00FE7B2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EC4D90D5-A3B7-4A12-88DA-77AA7E9A9696}">
      <dgm:prSet custT="1"/>
      <dgm:spPr/>
      <dgm:t>
        <a:bodyPr/>
        <a:lstStyle/>
        <a:p>
          <a:r>
            <a:rPr lang="ka-GE" sz="1100" b="0">
              <a:latin typeface="Sylfaen" pitchFamily="18" charset="0"/>
            </a:rPr>
            <a:t>პირს</a:t>
          </a:r>
          <a:r>
            <a:rPr lang="ka-GE" sz="1100" b="0" baseline="0">
              <a:latin typeface="Sylfaen" pitchFamily="18" charset="0"/>
            </a:rPr>
            <a:t> იმპორტირებული აქვს საქონელი. საბაჟო დეკლარირება განხორციელებულია წარმომადგენლის მიერ, რომელიც მოქმედებს მყიდველის სახელითა და დავალებით. საბაჟო დეკლარაციაში მყიდველის გრაფაში მითითებულია წარმომადგენელი</a:t>
          </a:r>
          <a:endParaRPr lang="en-US" sz="1100" b="0">
            <a:latin typeface="Sylfaen" pitchFamily="18" charset="0"/>
          </a:endParaRP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2A593D08-6C4F-4893-8DEF-0F179E451227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საწარმოს მიერ საქონლის (მათ შორის, სატრანსპორტო საშუალება) ღირებულება გამოქვითულია ერთობლივი შემოსავლებიდან და მიღებული აქვს საბაჟოზე გადახდილი დღგ-ის ჩათვლა</a:t>
          </a:r>
          <a:endParaRPr lang="en-US" sz="1100">
            <a:latin typeface="Sylfaen" pitchFamily="18" charset="0"/>
          </a:endParaRPr>
        </a:p>
      </dgm:t>
    </dgm:pt>
    <dgm:pt modelId="{C902E2DB-BEC8-4856-BA4D-E8C3C7168B79}" type="parTrans" cxnId="{F70FCFE0-EAD8-46B2-8883-423F734FFEEB}">
      <dgm:prSet/>
      <dgm:spPr/>
      <dgm:t>
        <a:bodyPr/>
        <a:lstStyle/>
        <a:p>
          <a:endParaRPr lang="en-US"/>
        </a:p>
      </dgm:t>
    </dgm:pt>
    <dgm:pt modelId="{8B01C6E7-502C-4DDA-AD2D-4A3C9360150F}" type="sibTrans" cxnId="{F70FCFE0-EAD8-46B2-8883-423F734FFEEB}">
      <dgm:prSet/>
      <dgm:spPr/>
      <dgm:t>
        <a:bodyPr/>
        <a:lstStyle/>
        <a:p>
          <a:endParaRPr lang="en-US"/>
        </a:p>
      </dgm:t>
    </dgm:pt>
    <dgm:pt modelId="{9C07E8BA-B3FD-42C8-B782-31F94FDE4DD6}">
      <dgm:prSet custT="1"/>
      <dgm:spPr/>
      <dgm:t>
        <a:bodyPr/>
        <a:lstStyle/>
        <a:p>
          <a:r>
            <a:rPr lang="ka-GE" sz="1100">
              <a:solidFill>
                <a:schemeClr val="tx1"/>
              </a:solidFill>
              <a:latin typeface="Sylfaen" pitchFamily="18" charset="0"/>
            </a:rPr>
            <a:t>თუ ფაქტობრივი გარემოებებით დადგენილია, რომ საქონლის ფაქტობრივი მესაკუთრე არის მარწმუნებელი (ქონება რეგისტრირებულია მარწმუნებელი პირის სახელზე, ან მის მიერ განხორციელებულია იგივე საქონლის შემდგომი რეალიზაცია), ასეთ შემთხვევაში მარწმუნებელი პირის ქმედება მართლზომიერა </a:t>
          </a:r>
          <a:endParaRPr lang="en-US" sz="1100">
            <a:solidFill>
              <a:schemeClr val="tx1"/>
            </a:solidFill>
            <a:latin typeface="Sylfaen" pitchFamily="18" charset="0"/>
          </a:endParaRPr>
        </a:p>
      </dgm:t>
    </dgm:pt>
    <dgm:pt modelId="{3F98D161-D752-4940-A3D1-1ED95BE5267D}" type="parTrans" cxnId="{55A8A129-A5D9-446E-8C24-4A7E5EDDBBDC}">
      <dgm:prSet/>
      <dgm:spPr/>
      <dgm:t>
        <a:bodyPr/>
        <a:lstStyle/>
        <a:p>
          <a:endParaRPr lang="en-US"/>
        </a:p>
      </dgm:t>
    </dgm:pt>
    <dgm:pt modelId="{FD503510-49B1-4365-B7AF-30C80A18DA9B}" type="sibTrans" cxnId="{55A8A129-A5D9-446E-8C24-4A7E5EDDBBDC}">
      <dgm:prSet/>
      <dgm:spPr/>
      <dgm:t>
        <a:bodyPr/>
        <a:lstStyle/>
        <a:p>
          <a:endParaRPr lang="en-US"/>
        </a:p>
      </dgm:t>
    </dgm:pt>
    <dgm:pt modelId="{B4D11B42-E642-4237-B8F9-795C9B3B1616}">
      <dgm:prSet custT="1"/>
      <dgm:spPr/>
      <dgm:t>
        <a:bodyPr/>
        <a:lstStyle/>
        <a:p>
          <a:r>
            <a:rPr lang="ka-GE" sz="1100" b="0" i="0">
              <a:latin typeface="Sylfaen" pitchFamily="18" charset="0"/>
            </a:rPr>
            <a:t>უნდა გადამოწმდეს (გამოირიცხოს) რწმუნებული პირის მიერ დღგ-ის დუბლირებული ჩათვლის მიღება და გამოქვითვები იმპორტირებული საქონლის ღირებულების მიხედვით</a:t>
          </a:r>
          <a:endParaRPr lang="en-US" sz="1100" b="0" i="0">
            <a:latin typeface="Sylfaen" pitchFamily="18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72399" custScaleY="85174" custLinFactNeighborX="16882" custLinFactNeighborY="-92928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4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4" custScaleX="186908" custScaleY="412609" custLinFactNeighborX="15846" custLinFactNeighborY="-3456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317D2F-48EA-4414-B8C3-0F0DF1020FA4}" type="pres">
      <dgm:prSet presAssocID="{C902E2DB-BEC8-4856-BA4D-E8C3C7168B79}" presName="Name13" presStyleLbl="parChTrans1D2" presStyleIdx="1" presStyleCnt="4"/>
      <dgm:spPr/>
      <dgm:t>
        <a:bodyPr/>
        <a:lstStyle/>
        <a:p>
          <a:endParaRPr lang="en-US"/>
        </a:p>
      </dgm:t>
    </dgm:pt>
    <dgm:pt modelId="{06166254-EAD0-4311-851E-F063E7192781}" type="pres">
      <dgm:prSet presAssocID="{2A593D08-6C4F-4893-8DEF-0F179E451227}" presName="childText" presStyleLbl="bgAcc1" presStyleIdx="1" presStyleCnt="4" custScaleX="183763" custScaleY="348992" custLinFactNeighborX="25973" custLinFactNeighborY="-2580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230901" custScaleY="83335" custLinFactNeighborX="1306" custLinFactNeighborY="-96138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873286C-BE2C-4BDC-AB7F-83A56B85C3BA}" type="pres">
      <dgm:prSet presAssocID="{3F98D161-D752-4940-A3D1-1ED95BE5267D}" presName="Name13" presStyleLbl="parChTrans1D2" presStyleIdx="2" presStyleCnt="4"/>
      <dgm:spPr/>
      <dgm:t>
        <a:bodyPr/>
        <a:lstStyle/>
        <a:p>
          <a:endParaRPr lang="en-US"/>
        </a:p>
      </dgm:t>
    </dgm:pt>
    <dgm:pt modelId="{F5A3E357-4324-493A-86ED-EC691E29B736}" type="pres">
      <dgm:prSet presAssocID="{9C07E8BA-B3FD-42C8-B782-31F94FDE4DD6}" presName="childText" presStyleLbl="bgAcc1" presStyleIdx="2" presStyleCnt="4" custScaleX="236588" custScaleY="398089" custLinFactNeighborX="-6929" custLinFactNeighborY="-423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76171" custScaleY="84722" custLinFactNeighborX="-11225" custLinFactNeighborY="-9785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3" presStyleCnt="4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3" presStyleCnt="4" custScaleX="179542" custScaleY="358526" custLinFactNeighborX="-22071" custLinFactNeighborY="-4945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F4B9988A-170D-4B64-ACA5-A900F9A76596}" type="presOf" srcId="{E40EDAB5-D188-4812-A61A-95A9AC19C0AE}" destId="{A52CC481-1E94-45D5-998C-116D7F06F43C}" srcOrd="0" destOrd="0" presId="urn:microsoft.com/office/officeart/2005/8/layout/hierarchy3"/>
    <dgm:cxn modelId="{F0E5DDBA-5171-4C2E-B76D-750C92105A77}" type="presOf" srcId="{C902E2DB-BEC8-4856-BA4D-E8C3C7168B79}" destId="{F1317D2F-48EA-4414-B8C3-0F0DF1020FA4}" srcOrd="0" destOrd="0" presId="urn:microsoft.com/office/officeart/2005/8/layout/hierarchy3"/>
    <dgm:cxn modelId="{8C767739-2060-4822-A853-95B03CF01908}" type="presOf" srcId="{0864151C-55A8-4402-A51E-35DDE1DCFDCF}" destId="{CCF1B5AD-441C-4182-AB14-F5EBF8654620}" srcOrd="0" destOrd="0" presId="urn:microsoft.com/office/officeart/2005/8/layout/hierarchy3"/>
    <dgm:cxn modelId="{B0AC20C8-CFD8-443E-863A-023808657B16}" type="presOf" srcId="{6EDDC9A4-7743-45A1-A47F-DDC8AA334378}" destId="{1A83EF98-3231-40EA-B1D6-7E43DBA651A6}" srcOrd="0" destOrd="0" presId="urn:microsoft.com/office/officeart/2005/8/layout/hierarchy3"/>
    <dgm:cxn modelId="{760E9311-580B-4317-8066-F3289304897D}" type="presOf" srcId="{02B9985B-7F57-43D5-A167-ED9248916466}" destId="{E401CA66-E0CC-4580-B865-916053515C0A}" srcOrd="0" destOrd="0" presId="urn:microsoft.com/office/officeart/2005/8/layout/hierarchy3"/>
    <dgm:cxn modelId="{195F3EA1-A459-4297-A3CE-5E748908EF7A}" type="presOf" srcId="{B4D11B42-E642-4237-B8F9-795C9B3B1616}" destId="{5833CB5C-BF6D-4796-A3D1-E840B57D7143}" srcOrd="0" destOrd="0" presId="urn:microsoft.com/office/officeart/2005/8/layout/hierarchy3"/>
    <dgm:cxn modelId="{B5E12070-BC03-4BCC-B304-2105F7DD72D7}" type="presOf" srcId="{AF2C8C0F-097D-4DC9-9C67-E8D19F634135}" destId="{B388476D-662D-499E-86FF-075E40B9B116}" srcOrd="0" destOrd="0" presId="urn:microsoft.com/office/officeart/2005/8/layout/hierarchy3"/>
    <dgm:cxn modelId="{8B8C4BFF-5D98-49C0-B31C-6038FE777F3D}" type="presOf" srcId="{EC4D90D5-A3B7-4A12-88DA-77AA7E9A9696}" destId="{502E3CA8-4633-4F6E-956E-8D77AF0B9A67}" srcOrd="0" destOrd="0" presId="urn:microsoft.com/office/officeart/2005/8/layout/hierarchy3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A8BC03FB-31D0-4059-AF84-F45996D7DBC1}" type="presOf" srcId="{63BFCA6C-BEC4-435A-8E72-0F4C0248610F}" destId="{EE9D00C4-D2C7-4FC5-8294-1E69973FB5F8}" srcOrd="0" destOrd="0" presId="urn:microsoft.com/office/officeart/2005/8/layout/hierarchy3"/>
    <dgm:cxn modelId="{55A8A129-A5D9-446E-8C24-4A7E5EDDBBDC}" srcId="{0864151C-55A8-4402-A51E-35DDE1DCFDCF}" destId="{9C07E8BA-B3FD-42C8-B782-31F94FDE4DD6}" srcOrd="0" destOrd="0" parTransId="{3F98D161-D752-4940-A3D1-1ED95BE5267D}" sibTransId="{FD503510-49B1-4365-B7AF-30C80A18DA9B}"/>
    <dgm:cxn modelId="{2ED64DF5-7EC6-487D-B5C3-8A4B917B5DD9}" type="presOf" srcId="{2A593D08-6C4F-4893-8DEF-0F179E451227}" destId="{06166254-EAD0-4311-851E-F063E7192781}" srcOrd="0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BC4BDF44-262D-4058-BD10-71334C710474}" type="presOf" srcId="{3F98D161-D752-4940-A3D1-1ED95BE5267D}" destId="{5873286C-BE2C-4BDC-AB7F-83A56B85C3BA}" srcOrd="0" destOrd="0" presId="urn:microsoft.com/office/officeart/2005/8/layout/hierarchy3"/>
    <dgm:cxn modelId="{342E0DF6-5439-4CB5-A5CE-B578B119644C}" type="presOf" srcId="{9C07E8BA-B3FD-42C8-B782-31F94FDE4DD6}" destId="{F5A3E357-4324-493A-86ED-EC691E29B736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D62A0A53-85EE-4B57-9233-A3D6B84D1BE5}" type="presOf" srcId="{0864151C-55A8-4402-A51E-35DDE1DCFDCF}" destId="{F5A8D68E-1317-4112-8179-3D951CA9F398}" srcOrd="1" destOrd="0" presId="urn:microsoft.com/office/officeart/2005/8/layout/hierarchy3"/>
    <dgm:cxn modelId="{12BD3786-AA91-4F4B-9627-432B32298A8E}" type="presOf" srcId="{6EDDC9A4-7743-45A1-A47F-DDC8AA334378}" destId="{8E010497-E5A8-4319-AFB0-5D34092ECD88}" srcOrd="1" destOrd="0" presId="urn:microsoft.com/office/officeart/2005/8/layout/hierarchy3"/>
    <dgm:cxn modelId="{F70FCFE0-EAD8-46B2-8883-423F734FFEEB}" srcId="{6EDDC9A4-7743-45A1-A47F-DDC8AA334378}" destId="{2A593D08-6C4F-4893-8DEF-0F179E451227}" srcOrd="1" destOrd="0" parTransId="{C902E2DB-BEC8-4856-BA4D-E8C3C7168B79}" sibTransId="{8B01C6E7-502C-4DDA-AD2D-4A3C9360150F}"/>
    <dgm:cxn modelId="{C16C79AD-28E3-4BB6-985B-F09C06D6CFDD}" type="presOf" srcId="{E40EDAB5-D188-4812-A61A-95A9AC19C0AE}" destId="{FA81A31F-68B4-47C4-B547-823393526F80}" srcOrd="1" destOrd="0" presId="urn:microsoft.com/office/officeart/2005/8/layout/hierarchy3"/>
    <dgm:cxn modelId="{1F32967C-C92B-4E68-8C40-B0F8DE55FED3}" type="presParOf" srcId="{B388476D-662D-499E-86FF-075E40B9B116}" destId="{4CCE11F2-9671-4C6B-9F76-2C10D78361EF}" srcOrd="0" destOrd="0" presId="urn:microsoft.com/office/officeart/2005/8/layout/hierarchy3"/>
    <dgm:cxn modelId="{C97A91A6-B29F-4F25-9E39-6E8C4766957E}" type="presParOf" srcId="{4CCE11F2-9671-4C6B-9F76-2C10D78361EF}" destId="{C557614C-F630-4D5F-BE22-AB9FC945D279}" srcOrd="0" destOrd="0" presId="urn:microsoft.com/office/officeart/2005/8/layout/hierarchy3"/>
    <dgm:cxn modelId="{EBA5E036-E23D-4C38-B2C5-A17907E26377}" type="presParOf" srcId="{C557614C-F630-4D5F-BE22-AB9FC945D279}" destId="{1A83EF98-3231-40EA-B1D6-7E43DBA651A6}" srcOrd="0" destOrd="0" presId="urn:microsoft.com/office/officeart/2005/8/layout/hierarchy3"/>
    <dgm:cxn modelId="{4DFF33A5-4AF5-4074-985E-53F28BA1C3A8}" type="presParOf" srcId="{C557614C-F630-4D5F-BE22-AB9FC945D279}" destId="{8E010497-E5A8-4319-AFB0-5D34092ECD88}" srcOrd="1" destOrd="0" presId="urn:microsoft.com/office/officeart/2005/8/layout/hierarchy3"/>
    <dgm:cxn modelId="{9F70ADFB-37C3-430D-A0B8-E5F4D70C0BDF}" type="presParOf" srcId="{4CCE11F2-9671-4C6B-9F76-2C10D78361EF}" destId="{2F8125D7-8EE8-4988-87E0-9DDFA76BED4A}" srcOrd="1" destOrd="0" presId="urn:microsoft.com/office/officeart/2005/8/layout/hierarchy3"/>
    <dgm:cxn modelId="{5DED84A6-5FBE-4066-92DE-6C0FA35FB1E7}" type="presParOf" srcId="{2F8125D7-8EE8-4988-87E0-9DDFA76BED4A}" destId="{E401CA66-E0CC-4580-B865-916053515C0A}" srcOrd="0" destOrd="0" presId="urn:microsoft.com/office/officeart/2005/8/layout/hierarchy3"/>
    <dgm:cxn modelId="{A547BF86-1C4D-42B4-B864-B152BB2EBB9F}" type="presParOf" srcId="{2F8125D7-8EE8-4988-87E0-9DDFA76BED4A}" destId="{502E3CA8-4633-4F6E-956E-8D77AF0B9A67}" srcOrd="1" destOrd="0" presId="urn:microsoft.com/office/officeart/2005/8/layout/hierarchy3"/>
    <dgm:cxn modelId="{E2669C25-B7C8-43A7-A35F-CC8FF56C9598}" type="presParOf" srcId="{2F8125D7-8EE8-4988-87E0-9DDFA76BED4A}" destId="{F1317D2F-48EA-4414-B8C3-0F0DF1020FA4}" srcOrd="2" destOrd="0" presId="urn:microsoft.com/office/officeart/2005/8/layout/hierarchy3"/>
    <dgm:cxn modelId="{85AD4636-6CCF-4EA7-BF69-EA9D5CE54DB9}" type="presParOf" srcId="{2F8125D7-8EE8-4988-87E0-9DDFA76BED4A}" destId="{06166254-EAD0-4311-851E-F063E7192781}" srcOrd="3" destOrd="0" presId="urn:microsoft.com/office/officeart/2005/8/layout/hierarchy3"/>
    <dgm:cxn modelId="{159E6103-5DCB-41A5-8179-EFB40C2F4E90}" type="presParOf" srcId="{B388476D-662D-499E-86FF-075E40B9B116}" destId="{2FB5DE3C-867A-44B8-89CD-BAF599600FD9}" srcOrd="1" destOrd="0" presId="urn:microsoft.com/office/officeart/2005/8/layout/hierarchy3"/>
    <dgm:cxn modelId="{3BB7B10F-4CEF-4980-AE26-1ED86A94D1B4}" type="presParOf" srcId="{2FB5DE3C-867A-44B8-89CD-BAF599600FD9}" destId="{9DE9E381-FFCB-4D13-B9AA-C091B657A585}" srcOrd="0" destOrd="0" presId="urn:microsoft.com/office/officeart/2005/8/layout/hierarchy3"/>
    <dgm:cxn modelId="{D708FBF6-886C-4C35-A7C1-433A8AE248F6}" type="presParOf" srcId="{9DE9E381-FFCB-4D13-B9AA-C091B657A585}" destId="{CCF1B5AD-441C-4182-AB14-F5EBF8654620}" srcOrd="0" destOrd="0" presId="urn:microsoft.com/office/officeart/2005/8/layout/hierarchy3"/>
    <dgm:cxn modelId="{E719A98B-2B6E-4994-97A7-705F884B60DC}" type="presParOf" srcId="{9DE9E381-FFCB-4D13-B9AA-C091B657A585}" destId="{F5A8D68E-1317-4112-8179-3D951CA9F398}" srcOrd="1" destOrd="0" presId="urn:microsoft.com/office/officeart/2005/8/layout/hierarchy3"/>
    <dgm:cxn modelId="{6FD24E37-FCAE-4545-8E13-B7C088B62F93}" type="presParOf" srcId="{2FB5DE3C-867A-44B8-89CD-BAF599600FD9}" destId="{25491ECF-4A66-42F1-8AA3-00082B855958}" srcOrd="1" destOrd="0" presId="urn:microsoft.com/office/officeart/2005/8/layout/hierarchy3"/>
    <dgm:cxn modelId="{2EFB46FF-104C-4800-AD5B-0FBA2AD4DDDD}" type="presParOf" srcId="{25491ECF-4A66-42F1-8AA3-00082B855958}" destId="{5873286C-BE2C-4BDC-AB7F-83A56B85C3BA}" srcOrd="0" destOrd="0" presId="urn:microsoft.com/office/officeart/2005/8/layout/hierarchy3"/>
    <dgm:cxn modelId="{2CE8638A-9ADE-456E-B595-4116F1A67325}" type="presParOf" srcId="{25491ECF-4A66-42F1-8AA3-00082B855958}" destId="{F5A3E357-4324-493A-86ED-EC691E29B736}" srcOrd="1" destOrd="0" presId="urn:microsoft.com/office/officeart/2005/8/layout/hierarchy3"/>
    <dgm:cxn modelId="{1FAC48FF-6894-4875-A363-9EC49B1CBB22}" type="presParOf" srcId="{B388476D-662D-499E-86FF-075E40B9B116}" destId="{B5F88AEE-451A-4C5A-8D98-001CB6888185}" srcOrd="2" destOrd="0" presId="urn:microsoft.com/office/officeart/2005/8/layout/hierarchy3"/>
    <dgm:cxn modelId="{953FDC51-2ED8-45ED-8BDF-954AC42F91E2}" type="presParOf" srcId="{B5F88AEE-451A-4C5A-8D98-001CB6888185}" destId="{CE3720F1-9340-4685-87FD-D50F37CC033B}" srcOrd="0" destOrd="0" presId="urn:microsoft.com/office/officeart/2005/8/layout/hierarchy3"/>
    <dgm:cxn modelId="{AD157771-8316-4FD7-8E24-34A1ED14FCD4}" type="presParOf" srcId="{CE3720F1-9340-4685-87FD-D50F37CC033B}" destId="{A52CC481-1E94-45D5-998C-116D7F06F43C}" srcOrd="0" destOrd="0" presId="urn:microsoft.com/office/officeart/2005/8/layout/hierarchy3"/>
    <dgm:cxn modelId="{8B93377B-E437-4643-9C51-8545EB338DCC}" type="presParOf" srcId="{CE3720F1-9340-4685-87FD-D50F37CC033B}" destId="{FA81A31F-68B4-47C4-B547-823393526F80}" srcOrd="1" destOrd="0" presId="urn:microsoft.com/office/officeart/2005/8/layout/hierarchy3"/>
    <dgm:cxn modelId="{264D4414-7D29-42E3-AD41-0DB89F294557}" type="presParOf" srcId="{B5F88AEE-451A-4C5A-8D98-001CB6888185}" destId="{13D5A3C6-CE80-425E-9D29-FCD90E15EBB7}" srcOrd="1" destOrd="0" presId="urn:microsoft.com/office/officeart/2005/8/layout/hierarchy3"/>
    <dgm:cxn modelId="{F079596D-9279-4BF3-87F6-2EBE8950CF6F}" type="presParOf" srcId="{13D5A3C6-CE80-425E-9D29-FCD90E15EBB7}" destId="{EE9D00C4-D2C7-4FC5-8294-1E69973FB5F8}" srcOrd="0" destOrd="0" presId="urn:microsoft.com/office/officeart/2005/8/layout/hierarchy3"/>
    <dgm:cxn modelId="{7DCBADE8-A45B-4B68-9573-37EC91E3B18E}" type="presParOf" srcId="{13D5A3C6-CE80-425E-9D29-FCD90E15EBB7}" destId="{5833CB5C-BF6D-4796-A3D1-E840B57D7143}" srcOrd="1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205533" y="0"/>
          <a:ext cx="2043950" cy="50490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220321" y="14788"/>
        <a:ext cx="2014374" cy="475332"/>
      </dsp:txXfrm>
    </dsp:sp>
    <dsp:sp modelId="{E401CA66-E0CC-4580-B865-916053515C0A}">
      <dsp:nvSpPr>
        <dsp:cNvPr id="0" name=""/>
        <dsp:cNvSpPr/>
      </dsp:nvSpPr>
      <dsp:spPr>
        <a:xfrm>
          <a:off x="409928" y="504908"/>
          <a:ext cx="154538" cy="15372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7207"/>
              </a:lnTo>
              <a:lnTo>
                <a:pt x="154538" y="15372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564467" y="819150"/>
          <a:ext cx="1772774" cy="24459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პირს</a:t>
          </a:r>
          <a:r>
            <a:rPr lang="ka-GE" sz="1100" b="0" kern="1200" baseline="0">
              <a:latin typeface="Sylfaen" pitchFamily="18" charset="0"/>
            </a:rPr>
            <a:t> იმპორტირებული აქვს საქონელი. საბაჟო დეკლარირება განხორციელებულია წარმომადგენლის მიერ, რომელიც მოქმედებს მყიდველის სახელითა და დავალებით. საბაჟო დეკლარაციაში მყიდველის გრაფაში მითითებულია წარმომადგენელი</a:t>
          </a:r>
          <a:endParaRPr lang="en-US" sz="1100" b="0" kern="1200">
            <a:latin typeface="Sylfaen" pitchFamily="18" charset="0"/>
          </a:endParaRPr>
        </a:p>
      </dsp:txBody>
      <dsp:txXfrm>
        <a:off x="616390" y="871073"/>
        <a:ext cx="1668928" cy="2342085"/>
      </dsp:txXfrm>
    </dsp:sp>
    <dsp:sp modelId="{F1317D2F-48EA-4414-B8C3-0F0DF1020FA4}">
      <dsp:nvSpPr>
        <dsp:cNvPr id="0" name=""/>
        <dsp:cNvSpPr/>
      </dsp:nvSpPr>
      <dsp:spPr>
        <a:xfrm>
          <a:off x="409928" y="504908"/>
          <a:ext cx="250590" cy="39947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4713"/>
              </a:lnTo>
              <a:lnTo>
                <a:pt x="250590" y="39947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66254-EAD0-4311-851E-F063E7192781}">
      <dsp:nvSpPr>
        <dsp:cNvPr id="0" name=""/>
        <dsp:cNvSpPr/>
      </dsp:nvSpPr>
      <dsp:spPr>
        <a:xfrm>
          <a:off x="660519" y="3465215"/>
          <a:ext cx="1742944" cy="20688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საწარმოს მიერ საქონლის (მათ შორის, სატრანსპორტო საშუალება) ღირებულება გამოქვითულია ერთობლივი შემოსავლებიდან და მიღებული აქვს საბაჟოზე გადახდილი დღგ-ის ჩათვლა</a:t>
          </a:r>
          <a:endParaRPr lang="en-US" sz="1100" kern="1200">
            <a:latin typeface="Sylfaen" pitchFamily="18" charset="0"/>
          </a:endParaRPr>
        </a:p>
      </dsp:txBody>
      <dsp:txXfrm>
        <a:off x="711568" y="3516264"/>
        <a:ext cx="1640846" cy="1966713"/>
      </dsp:txXfrm>
    </dsp:sp>
    <dsp:sp modelId="{CCF1B5AD-441C-4182-AB14-F5EBF8654620}">
      <dsp:nvSpPr>
        <dsp:cNvPr id="0" name=""/>
        <dsp:cNvSpPr/>
      </dsp:nvSpPr>
      <dsp:spPr>
        <a:xfrm>
          <a:off x="2361214" y="0"/>
          <a:ext cx="2737545" cy="494006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375683" y="14469"/>
        <a:ext cx="2708607" cy="465068"/>
      </dsp:txXfrm>
    </dsp:sp>
    <dsp:sp modelId="{5873286C-BE2C-4BDC-AB7F-83A56B85C3BA}">
      <dsp:nvSpPr>
        <dsp:cNvPr id="0" name=""/>
        <dsp:cNvSpPr/>
      </dsp:nvSpPr>
      <dsp:spPr>
        <a:xfrm>
          <a:off x="2634968" y="494006"/>
          <a:ext cx="192550" cy="14481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8104"/>
              </a:lnTo>
              <a:lnTo>
                <a:pt x="192550" y="14481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A3E357-4324-493A-86ED-EC691E29B736}">
      <dsp:nvSpPr>
        <dsp:cNvPr id="0" name=""/>
        <dsp:cNvSpPr/>
      </dsp:nvSpPr>
      <dsp:spPr>
        <a:xfrm>
          <a:off x="2827519" y="762182"/>
          <a:ext cx="2243976" cy="23598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solidFill>
                <a:schemeClr val="tx1"/>
              </a:solidFill>
              <a:latin typeface="Sylfaen" pitchFamily="18" charset="0"/>
            </a:rPr>
            <a:t>თუ ფაქტობრივი გარემოებებით დადგენილია, რომ საქონლის ფაქტობრივი მესაკუთრე არის მარწმუნებელი (ქონება რეგისტრირებულია მარწმუნებელი პირის სახელზე, ან მის მიერ განხორციელებულია იგივე საქონლის შემდგომი რეალიზაცია), ასეთ შემთხვევაში მარწმუნებელი პირის ქმედება მართლზომიერა </a:t>
          </a:r>
          <a:endParaRPr lang="en-US" sz="1100" kern="1200">
            <a:solidFill>
              <a:schemeClr val="tx1"/>
            </a:solidFill>
            <a:latin typeface="Sylfaen" pitchFamily="18" charset="0"/>
          </a:endParaRPr>
        </a:p>
      </dsp:txBody>
      <dsp:txXfrm>
        <a:off x="2893243" y="827906"/>
        <a:ext cx="2112528" cy="2228409"/>
      </dsp:txXfrm>
    </dsp:sp>
    <dsp:sp modelId="{A52CC481-1E94-45D5-998C-116D7F06F43C}">
      <dsp:nvSpPr>
        <dsp:cNvPr id="0" name=""/>
        <dsp:cNvSpPr/>
      </dsp:nvSpPr>
      <dsp:spPr>
        <a:xfrm>
          <a:off x="5246591" y="0"/>
          <a:ext cx="2088670" cy="50222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5261301" y="14710"/>
        <a:ext cx="2059250" cy="472808"/>
      </dsp:txXfrm>
    </dsp:sp>
    <dsp:sp modelId="{EE9D00C4-D2C7-4FC5-8294-1E69973FB5F8}">
      <dsp:nvSpPr>
        <dsp:cNvPr id="0" name=""/>
        <dsp:cNvSpPr/>
      </dsp:nvSpPr>
      <dsp:spPr>
        <a:xfrm>
          <a:off x="5455458" y="502228"/>
          <a:ext cx="132612" cy="12886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8639"/>
              </a:lnTo>
              <a:lnTo>
                <a:pt x="132612" y="12886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588070" y="728203"/>
          <a:ext cx="1702909" cy="21253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i="0" kern="1200">
              <a:latin typeface="Sylfaen" pitchFamily="18" charset="0"/>
            </a:rPr>
            <a:t>უნდა გადამოწმდეს (გამოირიცხოს) რწმუნებული პირის მიერ დღგ-ის დუბლირებული ჩათვლის მიღება და გამოქვითვები იმპორტირებული საქონლის ღირებულების მიხედვით</a:t>
          </a:r>
          <a:endParaRPr lang="en-US" sz="1100" b="0" i="0" kern="1200">
            <a:latin typeface="Sylfaen" pitchFamily="18" charset="0"/>
          </a:endParaRPr>
        </a:p>
      </dsp:txBody>
      <dsp:txXfrm>
        <a:off x="5637947" y="778080"/>
        <a:ext cx="1603155" cy="20255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D5FC0-8F5B-4C1E-8126-3E725E00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Maia Pkhovelishvili</cp:lastModifiedBy>
  <cp:revision>2</cp:revision>
  <cp:lastPrinted>2012-07-19T14:27:00Z</cp:lastPrinted>
  <dcterms:created xsi:type="dcterms:W3CDTF">2013-09-16T07:51:00Z</dcterms:created>
  <dcterms:modified xsi:type="dcterms:W3CDTF">2013-09-16T07:51:00Z</dcterms:modified>
</cp:coreProperties>
</file>